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FE" w:rsidRDefault="00542F7C" w:rsidP="00B634FE">
      <w:pPr>
        <w:pStyle w:val="Tabellrubrik1"/>
        <w:spacing w:after="240"/>
        <w:ind w:left="5669"/>
      </w:pPr>
      <w:r>
        <w:rPr>
          <w:rFonts w:cs="Arial"/>
          <w:noProof/>
          <w:lang w:eastAsia="sv-SE"/>
        </w:rPr>
        <w:drawing>
          <wp:anchor distT="0" distB="0" distL="114300" distR="114300" simplePos="0" relativeHeight="251659264" behindDoc="0" locked="0" layoutInCell="1" allowOverlap="1" wp14:anchorId="1567396D" wp14:editId="3412D6CD">
            <wp:simplePos x="0" y="0"/>
            <wp:positionH relativeFrom="margin">
              <wp:posOffset>-2540</wp:posOffset>
            </wp:positionH>
            <wp:positionV relativeFrom="margin">
              <wp:posOffset>-6350</wp:posOffset>
            </wp:positionV>
            <wp:extent cx="1117600" cy="718820"/>
            <wp:effectExtent l="0" t="0" r="6350" b="5080"/>
            <wp:wrapSquare wrapText="bothSides"/>
            <wp:docPr id="28" name="Bildobjekt 28" title="Logotyp Skar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kara_r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600" cy="718820"/>
                    </a:xfrm>
                    <a:prstGeom prst="rect">
                      <a:avLst/>
                    </a:prstGeom>
                  </pic:spPr>
                </pic:pic>
              </a:graphicData>
            </a:graphic>
            <wp14:sizeRelH relativeFrom="margin">
              <wp14:pctWidth>0</wp14:pctWidth>
            </wp14:sizeRelH>
            <wp14:sizeRelV relativeFrom="margin">
              <wp14:pctHeight>0</wp14:pctHeight>
            </wp14:sizeRelV>
          </wp:anchor>
        </w:drawing>
      </w:r>
      <w:r w:rsidR="00B634FE">
        <w:t>TJÄNSTESKRIVELSE</w:t>
      </w:r>
    </w:p>
    <w:sdt>
      <w:sdtPr>
        <w:rPr>
          <w:rStyle w:val="Tabellrubrik3Char"/>
        </w:rPr>
        <w:alias w:val="Skapad datum"/>
        <w:tag w:val="Skapad datum"/>
        <w:id w:val="-1452927696"/>
        <w:placeholder>
          <w:docPart w:val="C404C1B584994EC2BEADF3F277195792"/>
        </w:placeholder>
        <w:dataBinding w:xpath="/Global_Document[1]/CreateDate[1]" w:storeItemID="{EDD10B09-906F-4F7B-B2BD-7EC79C32DB44}"/>
        <w:text/>
      </w:sdtPr>
      <w:sdtEndPr>
        <w:rPr>
          <w:rStyle w:val="Standardstycketeckensnitt"/>
        </w:rPr>
      </w:sdtEndPr>
      <w:sdtContent>
        <w:p w:rsidR="00B634FE" w:rsidRDefault="00BD7D6F" w:rsidP="00B634FE">
          <w:pPr>
            <w:pStyle w:val="Tabellrubrik3"/>
            <w:spacing w:after="240"/>
            <w:ind w:left="5669"/>
            <w:rPr>
              <w:rStyle w:val="Tabellrubrik3Char"/>
            </w:rPr>
          </w:pPr>
          <w:r>
            <w:rPr>
              <w:rStyle w:val="Tabellrubrik3Char"/>
            </w:rPr>
            <w:t>2024-01-31</w:t>
          </w:r>
        </w:p>
      </w:sdtContent>
    </w:sdt>
    <w:p w:rsidR="00152967" w:rsidRDefault="00152967" w:rsidP="00B634FE">
      <w:pPr>
        <w:pStyle w:val="Tabellrubrik3"/>
        <w:tabs>
          <w:tab w:val="left" w:pos="7340"/>
        </w:tabs>
        <w:spacing w:after="240"/>
        <w:rPr>
          <w:rStyle w:val="Tabellrubrik3Char"/>
        </w:rPr>
      </w:pPr>
    </w:p>
    <w:p w:rsidR="0007452C" w:rsidRDefault="0007452C" w:rsidP="00B634FE">
      <w:pPr>
        <w:pStyle w:val="Tabellrubrik3"/>
        <w:tabs>
          <w:tab w:val="left" w:pos="7340"/>
        </w:tabs>
        <w:spacing w:after="240"/>
        <w:rPr>
          <w:rStyle w:val="Tabellrubrik3Char"/>
        </w:rPr>
      </w:pPr>
    </w:p>
    <w:p w:rsidR="0007452C" w:rsidRDefault="0007452C" w:rsidP="00B634FE">
      <w:pPr>
        <w:pStyle w:val="Tabellrubrik3"/>
        <w:tabs>
          <w:tab w:val="left" w:pos="7340"/>
        </w:tabs>
        <w:spacing w:after="240"/>
        <w:rPr>
          <w:rStyle w:val="Tabellrubrik3Char"/>
        </w:rPr>
        <w:sectPr w:rsidR="0007452C" w:rsidSect="006007AB">
          <w:headerReference w:type="default" r:id="rId10"/>
          <w:pgSz w:w="11906" w:h="16838"/>
          <w:pgMar w:top="709" w:right="1417" w:bottom="1417" w:left="1134" w:header="708" w:footer="708" w:gutter="0"/>
          <w:cols w:space="708"/>
          <w:titlePg/>
          <w:docGrid w:linePitch="360"/>
        </w:sectPr>
      </w:pPr>
    </w:p>
    <w:p w:rsidR="006007AB" w:rsidRDefault="00920C79" w:rsidP="006007AB">
      <w:pPr>
        <w:pStyle w:val="Tabellrubrik3"/>
        <w:tabs>
          <w:tab w:val="left" w:pos="7340"/>
        </w:tabs>
        <w:spacing w:after="240"/>
      </w:pPr>
      <w:sdt>
        <w:sdtPr>
          <w:rPr>
            <w:rStyle w:val="Tabellrubrik3Char"/>
          </w:rPr>
          <w:alias w:val="EnhetBeskrivning"/>
          <w:tag w:val="EnhetBeskrivning"/>
          <w:id w:val="-1176882194"/>
          <w:placeholder>
            <w:docPart w:val="829E30A332AF4B7685E4E62906969357"/>
          </w:placeholder>
          <w:dataBinding w:xpath="/Global_Document[1]/Unit.Description[1]" w:storeItemID="{EDD10B09-906F-4F7B-B2BD-7EC79C32DB44}"/>
          <w:text/>
        </w:sdtPr>
        <w:sdtEndPr>
          <w:rPr>
            <w:rStyle w:val="Standardstycketeckensnitt"/>
          </w:rPr>
        </w:sdtEndPr>
        <w:sdtContent>
          <w:r w:rsidR="000438EB">
            <w:rPr>
              <w:rStyle w:val="Tabellrubrik3Char"/>
            </w:rPr>
            <w:t>Omsorgsförvaltningen</w:t>
          </w:r>
        </w:sdtContent>
      </w:sdt>
      <w:r w:rsidR="00B634FE">
        <w:t xml:space="preserve"> </w:t>
      </w:r>
    </w:p>
    <w:p w:rsidR="00152967" w:rsidRPr="00152967" w:rsidRDefault="00920C79" w:rsidP="006007AB">
      <w:pPr>
        <w:pStyle w:val="Tabellrubrik3"/>
        <w:tabs>
          <w:tab w:val="left" w:pos="7340"/>
        </w:tabs>
        <w:spacing w:after="240"/>
        <w:ind w:left="142"/>
        <w:sectPr w:rsidR="00152967" w:rsidRPr="00152967" w:rsidSect="006007AB">
          <w:type w:val="continuous"/>
          <w:pgSz w:w="11906" w:h="16838"/>
          <w:pgMar w:top="567" w:right="1417" w:bottom="1417" w:left="1134" w:header="708" w:footer="708" w:gutter="0"/>
          <w:cols w:num="2" w:space="1699"/>
          <w:titlePg/>
          <w:docGrid w:linePitch="360"/>
        </w:sectPr>
      </w:pPr>
      <w:sdt>
        <w:sdtPr>
          <w:rPr>
            <w:rStyle w:val="Tabellrubrik3Char"/>
          </w:rPr>
          <w:alias w:val="EnhetNamn"/>
          <w:tag w:val="EnhetNamn"/>
          <w:id w:val="-757675120"/>
          <w:placeholder>
            <w:docPart w:val="EBB05DA5B3AB4F1E87A4DE1A0EBBAF3C"/>
          </w:placeholder>
          <w:dataBinding w:xpath="/Global_Document[1]/Unit.Name[1]" w:storeItemID="{EDD10B09-906F-4F7B-B2BD-7EC79C32DB44}"/>
          <w:text/>
        </w:sdtPr>
        <w:sdtEndPr>
          <w:rPr>
            <w:rStyle w:val="Standardstycketeckensnitt"/>
          </w:rPr>
        </w:sdtEndPr>
        <w:sdtContent>
          <w:r w:rsidR="000438EB">
            <w:rPr>
              <w:rStyle w:val="Tabellrubrik3Char"/>
            </w:rPr>
            <w:t>Kommunal pensionärsrådet, KPR</w:t>
          </w:r>
        </w:sdtContent>
      </w:sdt>
    </w:p>
    <w:p w:rsidR="006A3149" w:rsidRPr="006A3149" w:rsidRDefault="006A3149" w:rsidP="006A3149">
      <w:pPr>
        <w:sectPr w:rsidR="006A3149" w:rsidRPr="006A3149" w:rsidSect="006007AB">
          <w:type w:val="continuous"/>
          <w:pgSz w:w="11906" w:h="16838"/>
          <w:pgMar w:top="2410" w:right="1417" w:bottom="1417" w:left="1134" w:header="708" w:footer="708" w:gutter="0"/>
          <w:cols w:space="708"/>
          <w:titlePg/>
          <w:docGrid w:linePitch="360"/>
        </w:sectPr>
      </w:pPr>
    </w:p>
    <w:p w:rsidR="00A512DC" w:rsidRPr="00CD3C1A" w:rsidRDefault="00920C79" w:rsidP="00CD3C1A">
      <w:pPr>
        <w:pStyle w:val="Rubrik1"/>
      </w:pPr>
      <w:sdt>
        <w:sdtPr>
          <w:rPr>
            <w:rStyle w:val="Rubrik1Char"/>
            <w:b/>
          </w:rPr>
          <w:id w:val="1771888018"/>
          <w:placeholder>
            <w:docPart w:val="71CA5AEED032471F9ECBE067C72DA4A9"/>
          </w:placeholder>
        </w:sdtPr>
        <w:sdtEndPr>
          <w:rPr>
            <w:rStyle w:val="Standardstycketeckensnitt"/>
          </w:rPr>
        </w:sdtEndPr>
        <w:sdtContent>
          <w:r w:rsidR="00561040">
            <w:rPr>
              <w:rStyle w:val="Rubrik1Char"/>
              <w:b/>
            </w:rPr>
            <w:t>Seniorboende – Trygghetsboende – Särskilt boende</w:t>
          </w:r>
        </w:sdtContent>
      </w:sdt>
    </w:p>
    <w:p w:rsidR="00A512DC" w:rsidRPr="00C94666" w:rsidRDefault="000438EB" w:rsidP="00A512DC">
      <w:pPr>
        <w:pStyle w:val="Rubrik2"/>
      </w:pPr>
      <w:r>
        <w:t>Seniorboende</w:t>
      </w:r>
    </w:p>
    <w:sdt>
      <w:sdtPr>
        <w:alias w:val="copy_sammanfattning"/>
        <w:tag w:val="copy_sammanfattning"/>
        <w:id w:val="2109388178"/>
        <w:placeholder>
          <w:docPart w:val="1CA73B7926854672808C200714786CDF"/>
        </w:placeholder>
      </w:sdtPr>
      <w:sdtEndPr/>
      <w:sdtContent>
        <w:p w:rsidR="000438EB" w:rsidRPr="000438EB" w:rsidRDefault="000438EB" w:rsidP="000438EB">
          <w:pPr>
            <w:pStyle w:val="Normalwebb"/>
            <w:shd w:val="clear" w:color="auto" w:fill="FFFFFF"/>
            <w:spacing w:before="120" w:beforeAutospacing="0" w:after="120" w:afterAutospacing="0"/>
            <w:rPr>
              <w:color w:val="202122"/>
              <w:szCs w:val="21"/>
            </w:rPr>
          </w:pPr>
          <w:r w:rsidRPr="000438EB">
            <w:rPr>
              <w:bCs/>
              <w:color w:val="202122"/>
              <w:szCs w:val="21"/>
            </w:rPr>
            <w:t>Seniorboende</w:t>
          </w:r>
          <w:r w:rsidRPr="000438EB">
            <w:rPr>
              <w:color w:val="202122"/>
              <w:szCs w:val="21"/>
            </w:rPr>
            <w:t> är en boendeform för personer som är eller kommer att b</w:t>
          </w:r>
          <w:r>
            <w:rPr>
              <w:color w:val="202122"/>
              <w:szCs w:val="21"/>
            </w:rPr>
            <w:t>li pensionärer inom e</w:t>
          </w:r>
          <w:r w:rsidRPr="000438EB">
            <w:rPr>
              <w:color w:val="202122"/>
              <w:szCs w:val="21"/>
            </w:rPr>
            <w:t>n snar framtid. På ett seniorboende ordnas gemensamma aktiviteter. Det är ofta</w:t>
          </w:r>
          <w:r>
            <w:rPr>
              <w:color w:val="202122"/>
              <w:szCs w:val="21"/>
            </w:rPr>
            <w:t xml:space="preserve">st bostadsrättsföreningar som bildar </w:t>
          </w:r>
          <w:r w:rsidRPr="000438EB">
            <w:rPr>
              <w:color w:val="202122"/>
              <w:szCs w:val="21"/>
            </w:rPr>
            <w:t>seniorboende.</w:t>
          </w:r>
        </w:p>
        <w:p w:rsidR="00EC4363" w:rsidRDefault="000438EB" w:rsidP="000438EB">
          <w:pPr>
            <w:pStyle w:val="Normalwebb"/>
            <w:shd w:val="clear" w:color="auto" w:fill="FFFFFF"/>
            <w:spacing w:before="120" w:beforeAutospacing="0" w:after="120" w:afterAutospacing="0"/>
            <w:rPr>
              <w:color w:val="202122"/>
              <w:szCs w:val="21"/>
            </w:rPr>
          </w:pPr>
          <w:r w:rsidRPr="000438EB">
            <w:rPr>
              <w:color w:val="202122"/>
              <w:szCs w:val="21"/>
            </w:rPr>
            <w:t>Seniorboende är för friska, pigga pensionärer till skillnad från </w:t>
          </w:r>
          <w:r w:rsidR="00A34374">
            <w:rPr>
              <w:color w:val="202122"/>
              <w:szCs w:val="21"/>
            </w:rPr>
            <w:t>s</w:t>
          </w:r>
          <w:r w:rsidR="00723E3C">
            <w:rPr>
              <w:color w:val="202122"/>
              <w:szCs w:val="21"/>
            </w:rPr>
            <w:t>ärskilt boende</w:t>
          </w:r>
          <w:r>
            <w:rPr>
              <w:color w:val="202122"/>
              <w:szCs w:val="21"/>
            </w:rPr>
            <w:t xml:space="preserve"> där de</w:t>
          </w:r>
          <w:r w:rsidRPr="000438EB">
            <w:rPr>
              <w:color w:val="202122"/>
              <w:szCs w:val="21"/>
            </w:rPr>
            <w:t xml:space="preserve"> boende ges vård</w:t>
          </w:r>
          <w:r w:rsidR="00723E3C">
            <w:rPr>
              <w:color w:val="202122"/>
              <w:szCs w:val="21"/>
            </w:rPr>
            <w:t xml:space="preserve"> och service</w:t>
          </w:r>
          <w:r>
            <w:rPr>
              <w:color w:val="202122"/>
              <w:szCs w:val="21"/>
            </w:rPr>
            <w:t>.</w:t>
          </w:r>
          <w:r w:rsidR="00D55A03">
            <w:rPr>
              <w:color w:val="202122"/>
              <w:szCs w:val="21"/>
            </w:rPr>
            <w:t xml:space="preserve"> Det är oftast liten eller ingen skillnad mellan ett seniorboende och ett trygghetsboe</w:t>
          </w:r>
          <w:r w:rsidR="005C4589">
            <w:rPr>
              <w:color w:val="202122"/>
              <w:szCs w:val="21"/>
            </w:rPr>
            <w:t>nde.</w:t>
          </w:r>
          <w:r w:rsidR="00377CF6">
            <w:rPr>
              <w:color w:val="202122"/>
              <w:szCs w:val="21"/>
            </w:rPr>
            <w:t xml:space="preserve"> Ett särskilt boende kräver ett biståndsbedömt beslut.</w:t>
          </w:r>
        </w:p>
        <w:p w:rsidR="00A512DC" w:rsidRPr="000A3660" w:rsidRDefault="00920C79" w:rsidP="000438EB">
          <w:pPr>
            <w:pStyle w:val="Normalwebb"/>
            <w:shd w:val="clear" w:color="auto" w:fill="FFFFFF"/>
            <w:spacing w:before="120" w:beforeAutospacing="0" w:after="120" w:afterAutospacing="0"/>
          </w:pPr>
          <w:hyperlink r:id="rId11" w:history="1">
            <w:r w:rsidR="00EC4363">
              <w:rPr>
                <w:rStyle w:val="Hyperlnk"/>
                <w:rFonts w:eastAsiaTheme="majorEastAsia"/>
              </w:rPr>
              <w:t>Seniorboende | Seniorval.se</w:t>
            </w:r>
          </w:hyperlink>
        </w:p>
      </w:sdtContent>
    </w:sdt>
    <w:p w:rsidR="00A512DC" w:rsidRDefault="000438EB" w:rsidP="00A512DC">
      <w:pPr>
        <w:pStyle w:val="Rubrik2"/>
      </w:pPr>
      <w:r>
        <w:t>Trygghetsboende</w:t>
      </w:r>
    </w:p>
    <w:sdt>
      <w:sdtPr>
        <w:rPr>
          <w:rFonts w:cs="Times New Roman"/>
          <w:szCs w:val="24"/>
        </w:rPr>
        <w:alias w:val="copy_ärendebeskrivning"/>
        <w:tag w:val="copy_ärendebeskrivning"/>
        <w:id w:val="739750055"/>
        <w:placeholder>
          <w:docPart w:val="4C0165FA6CCF485A8462BEC6386C53E4"/>
        </w:placeholder>
      </w:sdtPr>
      <w:sdtEndPr>
        <w:rPr>
          <w:b/>
          <w:sz w:val="18"/>
        </w:rPr>
      </w:sdtEndPr>
      <w:sdtContent>
        <w:p w:rsidR="002209AA" w:rsidRDefault="00377CF6" w:rsidP="00A512DC">
          <w:pPr>
            <w:spacing w:after="0"/>
            <w:rPr>
              <w:rFonts w:cs="Times New Roman"/>
              <w:color w:val="202124"/>
              <w:shd w:val="clear" w:color="auto" w:fill="FFFFFF"/>
            </w:rPr>
          </w:pPr>
          <w:r>
            <w:rPr>
              <w:rFonts w:cs="Times New Roman"/>
              <w:color w:val="202124"/>
              <w:shd w:val="clear" w:color="auto" w:fill="FFFFFF"/>
            </w:rPr>
            <w:t>Den sökande</w:t>
          </w:r>
          <w:r w:rsidR="000438EB" w:rsidRPr="000438EB">
            <w:rPr>
              <w:rFonts w:cs="Times New Roman"/>
              <w:color w:val="202124"/>
              <w:shd w:val="clear" w:color="auto" w:fill="FFFFFF"/>
            </w:rPr>
            <w:t xml:space="preserve"> </w:t>
          </w:r>
          <w:r>
            <w:rPr>
              <w:rFonts w:cs="Times New Roman"/>
              <w:color w:val="202124"/>
              <w:shd w:val="clear" w:color="auto" w:fill="FFFFFF"/>
            </w:rPr>
            <w:t>ska</w:t>
          </w:r>
          <w:r w:rsidR="000438EB" w:rsidRPr="000438EB">
            <w:rPr>
              <w:rFonts w:cs="Times New Roman"/>
              <w:color w:val="202124"/>
              <w:shd w:val="clear" w:color="auto" w:fill="FFFFFF"/>
            </w:rPr>
            <w:t xml:space="preserve"> ha fyllt 65 år. Om ett gift par, ett sambopar eller ett syskonpar vill bo i lägenheterna räcker det med att den ena personen har fyllt 65 år.</w:t>
          </w:r>
          <w:r w:rsidR="00723E3C">
            <w:rPr>
              <w:rFonts w:cs="Times New Roman"/>
              <w:color w:val="202124"/>
              <w:shd w:val="clear" w:color="auto" w:fill="FFFFFF"/>
            </w:rPr>
            <w:t xml:space="preserve"> Det finns inget krav på tillgång </w:t>
          </w:r>
          <w:r w:rsidR="00A34374">
            <w:rPr>
              <w:rFonts w:cs="Times New Roman"/>
              <w:color w:val="202124"/>
              <w:shd w:val="clear" w:color="auto" w:fill="FFFFFF"/>
            </w:rPr>
            <w:t>till</w:t>
          </w:r>
          <w:r w:rsidR="00723E3C">
            <w:rPr>
              <w:rFonts w:cs="Times New Roman"/>
              <w:color w:val="202124"/>
              <w:shd w:val="clear" w:color="auto" w:fill="FFFFFF"/>
            </w:rPr>
            <w:t xml:space="preserve"> serviceutbud</w:t>
          </w:r>
          <w:r w:rsidR="00EC4363">
            <w:rPr>
              <w:rFonts w:cs="Times New Roman"/>
              <w:color w:val="202124"/>
              <w:shd w:val="clear" w:color="auto" w:fill="FFFFFF"/>
            </w:rPr>
            <w:t>.</w:t>
          </w:r>
          <w:r w:rsidR="00EC4363" w:rsidRPr="00EC4363">
            <w:rPr>
              <w:rFonts w:cs="Times New Roman"/>
              <w:color w:val="202124"/>
              <w:shd w:val="clear" w:color="auto" w:fill="FFFFFF"/>
            </w:rPr>
            <w:t xml:space="preserve"> </w:t>
          </w:r>
          <w:r w:rsidR="00EC4363">
            <w:rPr>
              <w:rFonts w:cs="Times New Roman"/>
              <w:color w:val="202124"/>
              <w:shd w:val="clear" w:color="auto" w:fill="FFFFFF"/>
            </w:rPr>
            <w:t>Bor man i ett trygghetsboende får man köpa tjänster eller ansöka om till exempel hemtjänst.</w:t>
          </w:r>
        </w:p>
        <w:p w:rsidR="00EC4363" w:rsidRDefault="00EC4363" w:rsidP="00EC4363">
          <w:pPr>
            <w:spacing w:after="0"/>
          </w:pPr>
          <w:r>
            <w:t>I Skara är det</w:t>
          </w:r>
          <w:r w:rsidR="003010CE" w:rsidRPr="003010CE">
            <w:t xml:space="preserve"> </w:t>
          </w:r>
          <w:r w:rsidR="003010CE">
            <w:t>vår förening KHF Skara Äldrehem som är fastighetsägare och tillhandahåller</w:t>
          </w:r>
          <w:r w:rsidR="003010CE" w:rsidRPr="003010CE">
            <w:t xml:space="preserve"> </w:t>
          </w:r>
          <w:r w:rsidR="003010CE">
            <w:t>lägenheterna och administrerar kön. Föreningen är stiftad av Skara Kommun samt Riksbyggen tillsammans.</w:t>
          </w:r>
          <w:r>
            <w:t xml:space="preserve"> </w:t>
          </w:r>
        </w:p>
        <w:p w:rsidR="00EC4363" w:rsidRDefault="00EC4363" w:rsidP="00EC4363">
          <w:pPr>
            <w:spacing w:after="0"/>
          </w:pPr>
          <w:r>
            <w:t>Kriterier för att få flytta in på ett av Skaras trygghetsboende är:</w:t>
          </w:r>
        </w:p>
        <w:p w:rsidR="00EC4363" w:rsidRDefault="00EC4363" w:rsidP="00EC4363">
          <w:pPr>
            <w:pStyle w:val="Liststycke"/>
            <w:numPr>
              <w:ilvl w:val="0"/>
              <w:numId w:val="4"/>
            </w:numPr>
            <w:spacing w:after="0"/>
          </w:pPr>
          <w:r>
            <w:t>65 år och äldre</w:t>
          </w:r>
        </w:p>
        <w:p w:rsidR="00EC4363" w:rsidRDefault="00EC4363" w:rsidP="00EC4363">
          <w:pPr>
            <w:pStyle w:val="Liststycke"/>
            <w:numPr>
              <w:ilvl w:val="0"/>
              <w:numId w:val="4"/>
            </w:numPr>
            <w:spacing w:after="0"/>
          </w:pPr>
          <w:r>
            <w:t>Otrygg i sitt nuvarande hem</w:t>
          </w:r>
        </w:p>
        <w:p w:rsidR="00EC4363" w:rsidRPr="00E603F9" w:rsidRDefault="00EC4363" w:rsidP="00EC4363">
          <w:pPr>
            <w:pStyle w:val="Liststycke"/>
            <w:numPr>
              <w:ilvl w:val="0"/>
              <w:numId w:val="4"/>
            </w:numPr>
            <w:spacing w:after="0"/>
            <w:rPr>
              <w:rFonts w:cs="Times New Roman"/>
              <w:szCs w:val="24"/>
            </w:rPr>
          </w:pPr>
          <w:r>
            <w:t>När man blir erbjuden en lägenhe</w:t>
          </w:r>
          <w:r w:rsidR="00377CF6">
            <w:t>t måste man vara folkbokförd i S</w:t>
          </w:r>
          <w:r>
            <w:t>kara kommun på inflyttningsdagen</w:t>
          </w:r>
        </w:p>
        <w:p w:rsidR="005120E9" w:rsidRDefault="005120E9" w:rsidP="005120E9">
          <w:pPr>
            <w:spacing w:after="0"/>
          </w:pPr>
        </w:p>
        <w:p w:rsidR="005120E9" w:rsidRDefault="00920C79" w:rsidP="005120E9">
          <w:pPr>
            <w:spacing w:after="0"/>
          </w:pPr>
          <w:hyperlink r:id="rId12" w:history="1">
            <w:r w:rsidR="005120E9">
              <w:rPr>
                <w:rStyle w:val="Hyperlnk"/>
              </w:rPr>
              <w:t>Trygghetsboende | Seniorval.se</w:t>
            </w:r>
          </w:hyperlink>
        </w:p>
        <w:p w:rsidR="005120E9" w:rsidRDefault="005120E9" w:rsidP="005120E9">
          <w:pPr>
            <w:pStyle w:val="Rubrik2"/>
          </w:pPr>
          <w:r>
            <w:t>Skillnader mellan trygghetsboende och seniorboende</w:t>
          </w:r>
        </w:p>
        <w:p w:rsidR="005120E9" w:rsidRDefault="005120E9" w:rsidP="005120E9">
          <w:pPr>
            <w:rPr>
              <w:rFonts w:cs="Times New Roman"/>
              <w:color w:val="3E5958"/>
              <w:szCs w:val="33"/>
            </w:rPr>
          </w:pPr>
          <w:r w:rsidRPr="005C4589">
            <w:rPr>
              <w:rFonts w:cs="Times New Roman"/>
              <w:color w:val="3E5958"/>
              <w:szCs w:val="33"/>
            </w:rPr>
            <w:t>Eftersom det finns seniorboenden, som i likhet med trygghetsboende, är funktionellt utformade och har gemenskapslokaler, bovärd och trygghetslarm är det i vissa fall liten eller ingen skillnad mellan ett seniorboende och ett trygghetsboende. Åldersgränsen för att få flytta till ett trygghetsboende är dock ofta högre än för seniorboenden</w:t>
          </w:r>
          <w:r>
            <w:rPr>
              <w:rFonts w:cs="Times New Roman"/>
              <w:color w:val="3E5958"/>
              <w:szCs w:val="33"/>
            </w:rPr>
            <w:t>.</w:t>
          </w:r>
        </w:p>
        <w:p w:rsidR="00E603F9" w:rsidRDefault="00E603F9">
          <w:pPr>
            <w:spacing w:before="0" w:after="160"/>
            <w:rPr>
              <w:rFonts w:ascii="Arial" w:hAnsi="Arial" w:cs="Arial"/>
              <w:szCs w:val="24"/>
            </w:rPr>
          </w:pPr>
          <w:r>
            <w:rPr>
              <w:rFonts w:ascii="Arial" w:hAnsi="Arial" w:cs="Arial"/>
              <w:szCs w:val="24"/>
            </w:rPr>
            <w:br w:type="page"/>
          </w:r>
        </w:p>
        <w:p w:rsidR="00E603F9" w:rsidRPr="00E603F9" w:rsidRDefault="00E603F9" w:rsidP="00E603F9">
          <w:pPr>
            <w:spacing w:after="0"/>
            <w:ind w:firstLine="720"/>
            <w:rPr>
              <w:rFonts w:ascii="Arial" w:hAnsi="Arial" w:cs="Arial"/>
              <w:szCs w:val="24"/>
            </w:rPr>
          </w:pPr>
          <w:r w:rsidRPr="00E603F9">
            <w:rPr>
              <w:rFonts w:ascii="Arial" w:hAnsi="Arial" w:cs="Arial"/>
              <w:szCs w:val="24"/>
            </w:rPr>
            <w:t>Trygghetboende Frejan</w:t>
          </w:r>
        </w:p>
        <w:p w:rsidR="00E603F9" w:rsidRDefault="00E603F9" w:rsidP="00E603F9">
          <w:pPr>
            <w:pStyle w:val="Liststycke"/>
            <w:spacing w:after="0"/>
            <w:rPr>
              <w:rFonts w:cs="Times New Roman"/>
              <w:szCs w:val="24"/>
            </w:rPr>
          </w:pPr>
          <w:r>
            <w:rPr>
              <w:noProof/>
              <w:lang w:eastAsia="sv-SE"/>
            </w:rPr>
            <w:drawing>
              <wp:inline distT="0" distB="0" distL="0" distR="0" wp14:anchorId="5EE40CFD" wp14:editId="7964E85F">
                <wp:extent cx="4914900" cy="2764155"/>
                <wp:effectExtent l="0" t="0" r="0" b="0"/>
                <wp:docPr id="4" name="Bild 4" descr="Gatubild Frejan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ubild Frejanhus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2764155"/>
                        </a:xfrm>
                        <a:prstGeom prst="rect">
                          <a:avLst/>
                        </a:prstGeom>
                        <a:noFill/>
                        <a:ln>
                          <a:noFill/>
                        </a:ln>
                      </pic:spPr>
                    </pic:pic>
                  </a:graphicData>
                </a:graphic>
              </wp:inline>
            </w:drawing>
          </w:r>
        </w:p>
        <w:p w:rsidR="00E603F9" w:rsidRDefault="00E603F9" w:rsidP="00E603F9">
          <w:pPr>
            <w:pStyle w:val="Liststycke"/>
            <w:spacing w:after="0"/>
            <w:rPr>
              <w:rFonts w:ascii="Arial" w:hAnsi="Arial" w:cs="Arial"/>
              <w:szCs w:val="24"/>
            </w:rPr>
          </w:pPr>
        </w:p>
        <w:p w:rsidR="00E603F9" w:rsidRPr="00E603F9" w:rsidRDefault="00E603F9" w:rsidP="00E603F9">
          <w:pPr>
            <w:pStyle w:val="Liststycke"/>
            <w:spacing w:after="0"/>
            <w:rPr>
              <w:rFonts w:ascii="Arial" w:hAnsi="Arial" w:cs="Arial"/>
              <w:szCs w:val="24"/>
            </w:rPr>
          </w:pPr>
          <w:r w:rsidRPr="00E603F9">
            <w:rPr>
              <w:rFonts w:ascii="Arial" w:hAnsi="Arial" w:cs="Arial"/>
              <w:szCs w:val="24"/>
            </w:rPr>
            <w:t>Trygghetsboende Viktoriagatan</w:t>
          </w:r>
        </w:p>
        <w:p w:rsidR="00E603F9" w:rsidRPr="00377CF6" w:rsidRDefault="00E603F9" w:rsidP="00E603F9">
          <w:pPr>
            <w:pStyle w:val="Liststycke"/>
            <w:spacing w:after="0"/>
            <w:rPr>
              <w:rFonts w:cs="Times New Roman"/>
              <w:szCs w:val="24"/>
            </w:rPr>
          </w:pPr>
          <w:r>
            <w:rPr>
              <w:noProof/>
              <w:lang w:eastAsia="sv-SE"/>
            </w:rPr>
            <w:drawing>
              <wp:inline distT="0" distB="0" distL="0" distR="0" wp14:anchorId="30F72AD2" wp14:editId="6807A14D">
                <wp:extent cx="4914900" cy="2764155"/>
                <wp:effectExtent l="0" t="0" r="0" b="0"/>
                <wp:docPr id="6" name="Bild 6" descr="Trygghetsboende Viktoriag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ygghetsboende Viktoriagat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2764155"/>
                        </a:xfrm>
                        <a:prstGeom prst="rect">
                          <a:avLst/>
                        </a:prstGeom>
                        <a:noFill/>
                        <a:ln>
                          <a:noFill/>
                        </a:ln>
                      </pic:spPr>
                    </pic:pic>
                  </a:graphicData>
                </a:graphic>
              </wp:inline>
            </w:drawing>
          </w:r>
        </w:p>
        <w:p w:rsidR="00377CF6" w:rsidRPr="00377CF6" w:rsidRDefault="00377CF6" w:rsidP="00377CF6">
          <w:pPr>
            <w:spacing w:after="0"/>
            <w:rPr>
              <w:rFonts w:cs="Times New Roman"/>
              <w:szCs w:val="24"/>
            </w:rPr>
          </w:pPr>
        </w:p>
        <w:p w:rsidR="00EC4363" w:rsidRDefault="00EC4363" w:rsidP="00EC4363">
          <w:pPr>
            <w:spacing w:after="0"/>
            <w:rPr>
              <w:rFonts w:cs="Times New Roman"/>
              <w:color w:val="202124"/>
              <w:shd w:val="clear" w:color="auto" w:fill="FFFFFF"/>
            </w:rPr>
          </w:pPr>
        </w:p>
        <w:p w:rsidR="005120E9" w:rsidRDefault="005120E9" w:rsidP="00A512DC">
          <w:pPr>
            <w:spacing w:after="0"/>
            <w:rPr>
              <w:rFonts w:cs="Times New Roman"/>
              <w:b/>
              <w:color w:val="202124"/>
              <w:shd w:val="clear" w:color="auto" w:fill="FFFFFF"/>
            </w:rPr>
          </w:pPr>
        </w:p>
        <w:p w:rsidR="005120E9" w:rsidRDefault="005120E9" w:rsidP="00A512DC">
          <w:pPr>
            <w:spacing w:after="0"/>
            <w:rPr>
              <w:rFonts w:cs="Times New Roman"/>
              <w:b/>
              <w:color w:val="202124"/>
              <w:shd w:val="clear" w:color="auto" w:fill="FFFFFF"/>
            </w:rPr>
          </w:pPr>
        </w:p>
        <w:p w:rsidR="005120E9" w:rsidRDefault="005120E9" w:rsidP="00A512DC">
          <w:pPr>
            <w:spacing w:after="0"/>
            <w:rPr>
              <w:rFonts w:cs="Times New Roman"/>
              <w:b/>
              <w:color w:val="202124"/>
              <w:shd w:val="clear" w:color="auto" w:fill="FFFFFF"/>
            </w:rPr>
          </w:pPr>
        </w:p>
        <w:p w:rsidR="005120E9" w:rsidRDefault="005120E9" w:rsidP="00A512DC">
          <w:pPr>
            <w:spacing w:after="0"/>
            <w:rPr>
              <w:rFonts w:cs="Times New Roman"/>
              <w:b/>
              <w:color w:val="202124"/>
              <w:shd w:val="clear" w:color="auto" w:fill="FFFFFF"/>
            </w:rPr>
          </w:pPr>
        </w:p>
        <w:p w:rsidR="005C4589" w:rsidRPr="00EC4363" w:rsidRDefault="00EC4363" w:rsidP="00A512DC">
          <w:pPr>
            <w:spacing w:after="0"/>
            <w:rPr>
              <w:rFonts w:cs="Times New Roman"/>
              <w:b/>
              <w:color w:val="202124"/>
              <w:shd w:val="clear" w:color="auto" w:fill="FFFFFF"/>
            </w:rPr>
          </w:pPr>
          <w:r>
            <w:rPr>
              <w:rFonts w:cs="Times New Roman"/>
              <w:b/>
              <w:color w:val="202124"/>
              <w:shd w:val="clear" w:color="auto" w:fill="FFFFFF"/>
            </w:rPr>
            <w:t>Biståndsbedömt trygghet</w:t>
          </w:r>
          <w:r w:rsidRPr="00EC4363">
            <w:rPr>
              <w:rFonts w:cs="Times New Roman"/>
              <w:b/>
              <w:color w:val="202124"/>
              <w:shd w:val="clear" w:color="auto" w:fill="FFFFFF"/>
            </w:rPr>
            <w:t>sboende</w:t>
          </w:r>
        </w:p>
        <w:p w:rsidR="002209AA" w:rsidRPr="002209AA" w:rsidRDefault="002209AA" w:rsidP="002209AA">
          <w:pPr>
            <w:spacing w:before="0" w:after="0" w:line="240" w:lineRule="auto"/>
            <w:rPr>
              <w:rFonts w:cs="Times New Roman"/>
              <w:color w:val="202124"/>
              <w:shd w:val="clear" w:color="auto" w:fill="FFFFFF"/>
            </w:rPr>
          </w:pPr>
          <w:r w:rsidRPr="002209AA">
            <w:rPr>
              <w:rFonts w:cs="Times New Roman"/>
              <w:color w:val="202124"/>
              <w:shd w:val="clear" w:color="auto" w:fill="FFFFFF"/>
            </w:rPr>
            <w:t>2018 införde Regeringen en ny boendeform för äldre, biståndsbedömt trygghetsboende.</w:t>
          </w:r>
        </w:p>
        <w:p w:rsidR="002209AA" w:rsidRPr="002209AA" w:rsidRDefault="002209AA" w:rsidP="002209AA">
          <w:pPr>
            <w:spacing w:before="0" w:after="0" w:line="240" w:lineRule="auto"/>
            <w:rPr>
              <w:rFonts w:cs="Times New Roman"/>
              <w:color w:val="202124"/>
              <w:shd w:val="clear" w:color="auto" w:fill="FFFFFF"/>
            </w:rPr>
          </w:pPr>
          <w:r w:rsidRPr="002209AA">
            <w:rPr>
              <w:rFonts w:cs="Times New Roman"/>
              <w:color w:val="202124"/>
              <w:shd w:val="clear" w:color="auto" w:fill="FFFFFF"/>
            </w:rPr>
            <w:t xml:space="preserve">Skillnaden mellan vanligt </w:t>
          </w:r>
          <w:r w:rsidR="00723E3C">
            <w:rPr>
              <w:rFonts w:cs="Times New Roman"/>
              <w:color w:val="202124"/>
              <w:shd w:val="clear" w:color="auto" w:fill="FFFFFF"/>
            </w:rPr>
            <w:t>s</w:t>
          </w:r>
          <w:r w:rsidRPr="002209AA">
            <w:rPr>
              <w:rFonts w:cs="Times New Roman"/>
              <w:color w:val="202124"/>
              <w:shd w:val="clear" w:color="auto" w:fill="FFFFFF"/>
            </w:rPr>
            <w:t>ärskilt boende och biståndsbedömt trygghetsboende är att den äldre får möjlighet att komma till ett boende som till exempel erbjuder gemensamma måltider, umgänge och aktiviteter</w:t>
          </w:r>
          <w:r>
            <w:rPr>
              <w:rFonts w:cs="Times New Roman"/>
              <w:color w:val="202124"/>
              <w:shd w:val="clear" w:color="auto" w:fill="FFFFFF"/>
            </w:rPr>
            <w:t>.</w:t>
          </w:r>
        </w:p>
        <w:p w:rsidR="002209AA" w:rsidRDefault="002209AA" w:rsidP="00A512DC">
          <w:pPr>
            <w:spacing w:after="0"/>
          </w:pPr>
          <w:r>
            <w:t xml:space="preserve">Det är 14 kommuner som har inrättat denna nya boendeform hittills. Överlag har kommunerna uppmärksammat få praktiska hinder men några andra orsaker som nämns är: </w:t>
          </w:r>
        </w:p>
        <w:p w:rsidR="002209AA" w:rsidRDefault="002209AA" w:rsidP="00D55A03">
          <w:pPr>
            <w:pStyle w:val="Liststycke"/>
            <w:numPr>
              <w:ilvl w:val="0"/>
              <w:numId w:val="8"/>
            </w:numPr>
            <w:spacing w:after="0"/>
          </w:pPr>
          <w:r>
            <w:t xml:space="preserve">Det är låg efterfrågan från allmänhet och politiskt håll. </w:t>
          </w:r>
        </w:p>
        <w:p w:rsidR="002209AA" w:rsidRDefault="002209AA" w:rsidP="00D55A03">
          <w:pPr>
            <w:pStyle w:val="Liststycke"/>
            <w:numPr>
              <w:ilvl w:val="0"/>
              <w:numId w:val="8"/>
            </w:numPr>
            <w:spacing w:after="0"/>
          </w:pPr>
          <w:r>
            <w:t>Det finns farhågor om att det kan bli svårt att verkställa beslut vid stor efterfrågan.</w:t>
          </w:r>
        </w:p>
        <w:p w:rsidR="002209AA" w:rsidRDefault="002209AA" w:rsidP="00D55A03">
          <w:pPr>
            <w:pStyle w:val="Liststycke"/>
            <w:numPr>
              <w:ilvl w:val="0"/>
              <w:numId w:val="8"/>
            </w:numPr>
            <w:spacing w:after="0"/>
          </w:pPr>
          <w:r>
            <w:t>Kommunen har nyligen avvecklat de gamla servicehusen och det är inte aktuellt med någon ny, liknande boendeform</w:t>
          </w:r>
        </w:p>
        <w:p w:rsidR="00EC4363" w:rsidRDefault="00920C79" w:rsidP="00EC4363">
          <w:pPr>
            <w:spacing w:after="0"/>
          </w:pPr>
          <w:hyperlink r:id="rId15" w:history="1">
            <w:r w:rsidR="00EC4363">
              <w:rPr>
                <w:rStyle w:val="Hyperlnk"/>
              </w:rPr>
              <w:t>Biståndsbedömt trygghetsboende tillståndspliktigt från 2 april | IVO.se</w:t>
            </w:r>
          </w:hyperlink>
        </w:p>
        <w:p w:rsidR="00EC4363" w:rsidRPr="00EC4363" w:rsidRDefault="00920C79" w:rsidP="00EC4363">
          <w:pPr>
            <w:spacing w:after="0"/>
            <w:rPr>
              <w:rFonts w:cs="Times New Roman"/>
              <w:szCs w:val="24"/>
            </w:rPr>
          </w:pPr>
          <w:hyperlink r:id="rId16" w:history="1">
            <w:r w:rsidR="00EC4363">
              <w:rPr>
                <w:rStyle w:val="Hyperlnk"/>
              </w:rPr>
              <w:t>Regeringen inför en ny boendeform för äldre - Regeringen.se</w:t>
            </w:r>
          </w:hyperlink>
        </w:p>
      </w:sdtContent>
    </w:sdt>
    <w:p w:rsidR="00EC4363" w:rsidRDefault="00EC4363" w:rsidP="00EC4363">
      <w:pPr>
        <w:pStyle w:val="Rubrik2"/>
      </w:pPr>
      <w:r>
        <w:t>Skillna</w:t>
      </w:r>
      <w:r w:rsidR="00450CBE">
        <w:t>der mellan trygghetsboende och s</w:t>
      </w:r>
      <w:r>
        <w:t>ärskilt boende</w:t>
      </w:r>
    </w:p>
    <w:p w:rsidR="00EC4363" w:rsidRPr="005C4589" w:rsidRDefault="00EC4363" w:rsidP="00EC4363">
      <w:pPr>
        <w:rPr>
          <w:rFonts w:cs="Times New Roman"/>
          <w:sz w:val="18"/>
        </w:rPr>
      </w:pPr>
      <w:r>
        <w:rPr>
          <w:rFonts w:cs="Times New Roman"/>
          <w:color w:val="3E5958"/>
          <w:szCs w:val="33"/>
        </w:rPr>
        <w:t>S</w:t>
      </w:r>
      <w:r w:rsidRPr="005C4589">
        <w:rPr>
          <w:rFonts w:cs="Times New Roman"/>
          <w:color w:val="3E5958"/>
          <w:szCs w:val="33"/>
        </w:rPr>
        <w:t>killnad</w:t>
      </w:r>
      <w:r>
        <w:rPr>
          <w:rFonts w:cs="Times New Roman"/>
          <w:color w:val="3E5958"/>
          <w:szCs w:val="33"/>
        </w:rPr>
        <w:t xml:space="preserve">en är att det ingår </w:t>
      </w:r>
      <w:r w:rsidRPr="005C4589">
        <w:rPr>
          <w:rFonts w:cs="Times New Roman"/>
          <w:color w:val="3E5958"/>
          <w:szCs w:val="33"/>
        </w:rPr>
        <w:t>mat, service, omvårdnad eller sjukvård</w:t>
      </w:r>
      <w:r>
        <w:rPr>
          <w:rFonts w:cs="Times New Roman"/>
          <w:color w:val="3E5958"/>
          <w:szCs w:val="33"/>
        </w:rPr>
        <w:t xml:space="preserve"> på ett särskilt boende</w:t>
      </w:r>
      <w:r w:rsidR="00450CBE">
        <w:rPr>
          <w:rFonts w:cs="Times New Roman"/>
          <w:color w:val="3E5958"/>
          <w:szCs w:val="33"/>
        </w:rPr>
        <w:t xml:space="preserve"> samt att det är biståndsbedömt</w:t>
      </w:r>
      <w:r w:rsidRPr="005C4589">
        <w:rPr>
          <w:rFonts w:cs="Times New Roman"/>
          <w:color w:val="3E5958"/>
          <w:szCs w:val="33"/>
        </w:rPr>
        <w:t>. Däremot är det ett krav att bostäderna ska vara funktionellt utformade, att boendet ska ha gemenskapslokaler för måltider, samvaro, hobby och rekreation.</w:t>
      </w:r>
      <w:r>
        <w:rPr>
          <w:rFonts w:cs="Times New Roman"/>
          <w:color w:val="3E5958"/>
          <w:szCs w:val="33"/>
        </w:rPr>
        <w:t xml:space="preserve"> T</w:t>
      </w:r>
      <w:r w:rsidRPr="005C4589">
        <w:rPr>
          <w:rFonts w:cs="Times New Roman"/>
          <w:color w:val="3E5958"/>
          <w:szCs w:val="33"/>
        </w:rPr>
        <w:t xml:space="preserve">rygghetsboenden </w:t>
      </w:r>
      <w:r>
        <w:rPr>
          <w:rFonts w:cs="Times New Roman"/>
          <w:color w:val="3E5958"/>
          <w:szCs w:val="33"/>
        </w:rPr>
        <w:t xml:space="preserve">kan ha </w:t>
      </w:r>
      <w:r w:rsidRPr="005C4589">
        <w:rPr>
          <w:rFonts w:cs="Times New Roman"/>
          <w:color w:val="3E5958"/>
          <w:szCs w:val="33"/>
        </w:rPr>
        <w:t>personal/bovärd på plats på angivna tider.</w:t>
      </w:r>
    </w:p>
    <w:p w:rsidR="00A512DC" w:rsidRDefault="000438EB" w:rsidP="00A512DC">
      <w:pPr>
        <w:pStyle w:val="Rubrik2"/>
      </w:pPr>
      <w:r>
        <w:t>Särskilt boende</w:t>
      </w:r>
    </w:p>
    <w:sdt>
      <w:sdtPr>
        <w:rPr>
          <w:rFonts w:cs="Times New Roman"/>
          <w:szCs w:val="24"/>
        </w:rPr>
        <w:alias w:val="copy_beslutsunderlag"/>
        <w:tag w:val="copy_beslutsunderlag"/>
        <w:id w:val="-415087698"/>
        <w:placeholder>
          <w:docPart w:val="9EBDAC22E00D464F8AF98202D732DBB9"/>
        </w:placeholder>
      </w:sdtPr>
      <w:sdtEndPr/>
      <w:sdtContent>
        <w:p w:rsidR="00EC4363" w:rsidRDefault="000438EB" w:rsidP="00A512DC">
          <w:pPr>
            <w:spacing w:after="0"/>
            <w:rPr>
              <w:rFonts w:cs="Times New Roman"/>
            </w:rPr>
          </w:pPr>
          <w:r w:rsidRPr="002209AA">
            <w:rPr>
              <w:rFonts w:cs="Times New Roman"/>
              <w:szCs w:val="24"/>
            </w:rPr>
            <w:t>E</w:t>
          </w:r>
          <w:r w:rsidR="00450CBE">
            <w:rPr>
              <w:rFonts w:cs="Times New Roman"/>
              <w:color w:val="000000"/>
              <w:shd w:val="clear" w:color="auto" w:fill="FFFFFF"/>
            </w:rPr>
            <w:t>tt äldreboende/s</w:t>
          </w:r>
          <w:r w:rsidRPr="002209AA">
            <w:rPr>
              <w:rFonts w:cs="Times New Roman"/>
              <w:color w:val="000000"/>
              <w:shd w:val="clear" w:color="auto" w:fill="FFFFFF"/>
            </w:rPr>
            <w:t xml:space="preserve">ärskilt boende är till för äldre som behöver vård, omsorg och service. Boende på ett äldreboende kan alltså inte längre klara av att bo i sitt egna hem. För att få bo på ett </w:t>
          </w:r>
          <w:r w:rsidR="00723E3C">
            <w:rPr>
              <w:rFonts w:cs="Times New Roman"/>
              <w:color w:val="000000"/>
              <w:shd w:val="clear" w:color="auto" w:fill="FFFFFF"/>
            </w:rPr>
            <w:t xml:space="preserve">särskilt boende </w:t>
          </w:r>
          <w:r w:rsidRPr="002209AA">
            <w:rPr>
              <w:rFonts w:cs="Times New Roman"/>
              <w:color w:val="000000"/>
              <w:shd w:val="clear" w:color="auto" w:fill="FFFFFF"/>
            </w:rPr>
            <w:t>behövs ett biståndsbeslut.</w:t>
          </w:r>
          <w:r w:rsidR="002209AA" w:rsidRPr="002209AA">
            <w:rPr>
              <w:rFonts w:cs="Times New Roman"/>
              <w:color w:val="000000"/>
              <w:shd w:val="clear" w:color="auto" w:fill="FFFFFF"/>
            </w:rPr>
            <w:t xml:space="preserve"> </w:t>
          </w:r>
          <w:r w:rsidR="002209AA" w:rsidRPr="002209AA">
            <w:rPr>
              <w:rFonts w:cs="Times New Roman"/>
            </w:rPr>
            <w:t>Det är flera faktorer som påverkar behov av och tillgång till särskilt boende utöver den demografiska utvecklingen. På lokal nivå har kommunerna förutsättningar att göra bedömningar av det framtida behovet av särskilda boendeformer eftersom de kan väga in lokala förutsättningar som har betydelse för när en person behöver och önskar flytta till en bostad i ett särskilt boende.</w:t>
          </w:r>
        </w:p>
        <w:p w:rsidR="008669B2" w:rsidRDefault="008669B2" w:rsidP="00A512DC">
          <w:pPr>
            <w:spacing w:after="0"/>
            <w:rPr>
              <w:rFonts w:cs="Times New Roman"/>
            </w:rPr>
          </w:pPr>
          <w:r>
            <w:rPr>
              <w:rFonts w:cs="Times New Roman"/>
            </w:rPr>
            <w:t>I Skara kommun finns det fem särskilda boenden samt att ett</w:t>
          </w:r>
          <w:r w:rsidR="00D73D9B">
            <w:rPr>
              <w:rFonts w:cs="Times New Roman"/>
            </w:rPr>
            <w:t xml:space="preserve"> nytt, </w:t>
          </w:r>
          <w:r w:rsidR="00D73D9B" w:rsidRPr="00D10B38">
            <w:rPr>
              <w:rFonts w:cs="Times New Roman"/>
              <w:i/>
            </w:rPr>
            <w:t>Teglagården</w:t>
          </w:r>
          <w:r>
            <w:rPr>
              <w:rFonts w:cs="Times New Roman"/>
            </w:rPr>
            <w:t xml:space="preserve"> är under uppbyggnad och beräknas vara inflyttningsklart oktober 2023.</w:t>
          </w:r>
          <w:r w:rsidR="00F15FBE">
            <w:rPr>
              <w:rFonts w:cs="Times New Roman"/>
            </w:rPr>
            <w:t xml:space="preserve"> Här kommer det finnas 107 särskilda boendeplatser samt 8 LSS-platser samt ett kommunarkiv.</w:t>
          </w:r>
        </w:p>
        <w:p w:rsidR="0007452C" w:rsidRDefault="0007452C" w:rsidP="00A512DC">
          <w:pPr>
            <w:spacing w:after="0"/>
            <w:rPr>
              <w:rFonts w:cs="Times New Roman"/>
            </w:rPr>
          </w:pPr>
        </w:p>
        <w:p w:rsidR="0007452C" w:rsidRDefault="0007452C" w:rsidP="00A512DC">
          <w:pPr>
            <w:spacing w:after="0"/>
            <w:rPr>
              <w:rFonts w:cs="Times New Roman"/>
            </w:rPr>
          </w:pPr>
        </w:p>
        <w:p w:rsidR="0007452C" w:rsidRDefault="0007452C" w:rsidP="00A512DC">
          <w:pPr>
            <w:spacing w:after="0"/>
            <w:rPr>
              <w:rFonts w:cs="Times New Roman"/>
            </w:rPr>
          </w:pPr>
        </w:p>
        <w:p w:rsidR="0007452C" w:rsidRDefault="0007452C" w:rsidP="00A512DC">
          <w:pPr>
            <w:spacing w:after="0"/>
            <w:rPr>
              <w:rFonts w:cs="Times New Roman"/>
            </w:rPr>
          </w:pPr>
        </w:p>
        <w:p w:rsidR="0007452C" w:rsidRDefault="0007452C" w:rsidP="00A512DC">
          <w:pPr>
            <w:spacing w:after="0"/>
            <w:rPr>
              <w:rFonts w:cs="Times New Roman"/>
            </w:rPr>
          </w:pPr>
        </w:p>
        <w:p w:rsidR="0007452C" w:rsidRDefault="0007452C" w:rsidP="00A512DC">
          <w:pPr>
            <w:spacing w:after="0"/>
            <w:rPr>
              <w:rFonts w:cs="Times New Roman"/>
            </w:rPr>
          </w:pPr>
          <w:r>
            <w:rPr>
              <w:rFonts w:cs="Times New Roman"/>
            </w:rPr>
            <w:t>Teglagården (färdigställt hösten 2023)</w:t>
          </w:r>
        </w:p>
        <w:p w:rsidR="00F15FBE" w:rsidRDefault="00F15FBE" w:rsidP="00A512DC">
          <w:pPr>
            <w:spacing w:after="0"/>
            <w:rPr>
              <w:rFonts w:cs="Times New Roman"/>
            </w:rPr>
          </w:pPr>
          <w:r>
            <w:rPr>
              <w:noProof/>
              <w:lang w:eastAsia="sv-SE"/>
            </w:rPr>
            <w:drawing>
              <wp:inline distT="0" distB="0" distL="0" distR="0" wp14:anchorId="05F52CE5" wp14:editId="4BDA56D0">
                <wp:extent cx="4914900" cy="2764155"/>
                <wp:effectExtent l="0" t="0" r="0" b="0"/>
                <wp:docPr id="8" name="Bild 8" descr="Projektskiss över Teglagå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jektskiss över Teglagård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2764155"/>
                        </a:xfrm>
                        <a:prstGeom prst="rect">
                          <a:avLst/>
                        </a:prstGeom>
                        <a:noFill/>
                        <a:ln>
                          <a:noFill/>
                        </a:ln>
                      </pic:spPr>
                    </pic:pic>
                  </a:graphicData>
                </a:graphic>
              </wp:inline>
            </w:drawing>
          </w:r>
        </w:p>
        <w:p w:rsidR="0007452C" w:rsidRDefault="0007452C" w:rsidP="0007452C">
          <w:pPr>
            <w:spacing w:after="0"/>
            <w:rPr>
              <w:rFonts w:cs="Times New Roman"/>
            </w:rPr>
          </w:pPr>
          <w:r>
            <w:rPr>
              <w:rFonts w:cs="Times New Roman"/>
            </w:rPr>
            <w:t>Ardalagården har 32 särskilda boendeplatser, en öppen dagverksamhet samt under pandemin även korttidsplatser.</w:t>
          </w:r>
        </w:p>
        <w:p w:rsidR="0007452C" w:rsidRDefault="00245586" w:rsidP="0007452C">
          <w:pPr>
            <w:spacing w:after="0"/>
            <w:rPr>
              <w:rFonts w:cs="Times New Roman"/>
            </w:rPr>
          </w:pPr>
          <w:r>
            <w:rPr>
              <w:noProof/>
              <w:lang w:eastAsia="sv-SE"/>
            </w:rPr>
            <w:drawing>
              <wp:inline distT="0" distB="0" distL="0" distR="0" wp14:anchorId="7DAEEC99" wp14:editId="714FC0C5">
                <wp:extent cx="4885055" cy="2768600"/>
                <wp:effectExtent l="0" t="0" r="0" b="0"/>
                <wp:docPr id="10" name="Bild 10" descr="Entré Ardalagå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ré Ardalagård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5055" cy="2768600"/>
                        </a:xfrm>
                        <a:prstGeom prst="rect">
                          <a:avLst/>
                        </a:prstGeom>
                        <a:noFill/>
                        <a:ln>
                          <a:noFill/>
                        </a:ln>
                      </pic:spPr>
                    </pic:pic>
                  </a:graphicData>
                </a:graphic>
              </wp:inline>
            </w:drawing>
          </w:r>
          <w:r w:rsidR="0007452C" w:rsidRPr="0007452C">
            <w:rPr>
              <w:rFonts w:cs="Times New Roman"/>
            </w:rPr>
            <w:t xml:space="preserve"> </w:t>
          </w:r>
        </w:p>
        <w:p w:rsidR="00F15FBE" w:rsidRDefault="00F15FBE" w:rsidP="00A512DC">
          <w:pPr>
            <w:spacing w:after="0"/>
            <w:rPr>
              <w:rFonts w:cs="Times New Roman"/>
            </w:rPr>
          </w:pPr>
        </w:p>
        <w:p w:rsidR="00245586" w:rsidRDefault="00245586" w:rsidP="00A512DC">
          <w:pPr>
            <w:spacing w:after="0"/>
            <w:rPr>
              <w:rFonts w:cs="Times New Roman"/>
            </w:rPr>
          </w:pPr>
        </w:p>
        <w:p w:rsidR="0027436C" w:rsidRDefault="0027436C" w:rsidP="00A512DC">
          <w:pPr>
            <w:spacing w:after="0"/>
            <w:rPr>
              <w:rFonts w:cs="Times New Roman"/>
            </w:rPr>
          </w:pPr>
        </w:p>
        <w:p w:rsidR="0027436C" w:rsidRDefault="0027436C" w:rsidP="0027436C">
          <w:pPr>
            <w:spacing w:after="0"/>
            <w:rPr>
              <w:rFonts w:cs="Times New Roman"/>
            </w:rPr>
          </w:pPr>
        </w:p>
        <w:p w:rsidR="0027436C" w:rsidRDefault="0027436C" w:rsidP="0027436C">
          <w:pPr>
            <w:spacing w:after="0"/>
            <w:rPr>
              <w:rFonts w:cs="Times New Roman"/>
            </w:rPr>
          </w:pPr>
        </w:p>
        <w:p w:rsidR="0027436C" w:rsidRDefault="0027436C" w:rsidP="0027436C">
          <w:pPr>
            <w:spacing w:after="0"/>
            <w:rPr>
              <w:rFonts w:cs="Times New Roman"/>
            </w:rPr>
          </w:pPr>
        </w:p>
        <w:p w:rsidR="0027436C" w:rsidRDefault="0027436C" w:rsidP="0027436C">
          <w:pPr>
            <w:spacing w:after="0"/>
            <w:rPr>
              <w:rFonts w:cs="Times New Roman"/>
            </w:rPr>
          </w:pPr>
          <w:r>
            <w:rPr>
              <w:rFonts w:cs="Times New Roman"/>
            </w:rPr>
            <w:t>Malmgården är ett demensboende med 32 boendeplatser.</w:t>
          </w:r>
        </w:p>
        <w:p w:rsidR="00EF0124" w:rsidRDefault="00284F59" w:rsidP="00A512DC">
          <w:pPr>
            <w:spacing w:after="0"/>
            <w:rPr>
              <w:rFonts w:cs="Times New Roman"/>
            </w:rPr>
          </w:pPr>
          <w:r>
            <w:rPr>
              <w:noProof/>
              <w:lang w:eastAsia="sv-SE"/>
            </w:rPr>
            <w:drawing>
              <wp:inline distT="0" distB="0" distL="0" distR="0" wp14:anchorId="287BE3F6" wp14:editId="475A75EF">
                <wp:extent cx="4914900" cy="2764155"/>
                <wp:effectExtent l="0" t="0" r="0" b="0"/>
                <wp:docPr id="15" name="Bild 15" descr="Entré Malmgå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tré Malmgård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4900" cy="2764155"/>
                        </a:xfrm>
                        <a:prstGeom prst="rect">
                          <a:avLst/>
                        </a:prstGeom>
                        <a:noFill/>
                        <a:ln>
                          <a:noFill/>
                        </a:ln>
                      </pic:spPr>
                    </pic:pic>
                  </a:graphicData>
                </a:graphic>
              </wp:inline>
            </w:drawing>
          </w:r>
        </w:p>
        <w:p w:rsidR="00805940" w:rsidRDefault="00920C79" w:rsidP="00A512DC">
          <w:pPr>
            <w:spacing w:after="0"/>
          </w:pPr>
          <w:hyperlink r:id="rId20" w:history="1">
            <w:r w:rsidR="00EC4363">
              <w:rPr>
                <w:rStyle w:val="Hyperlnk"/>
              </w:rPr>
              <w:t>Äldreboende | Seniorval.se</w:t>
            </w:r>
          </w:hyperlink>
        </w:p>
        <w:p w:rsidR="00805940" w:rsidRDefault="00920C79" w:rsidP="00A512DC">
          <w:pPr>
            <w:spacing w:after="0"/>
          </w:pPr>
          <w:hyperlink r:id="rId21" w:history="1">
            <w:r w:rsidR="00805940">
              <w:rPr>
                <w:rStyle w:val="Hyperlnk"/>
              </w:rPr>
              <w:t xml:space="preserve">Socialtjänstlag (2001:453) Svensk författningssamling </w:t>
            </w:r>
            <w:proofErr w:type="gramStart"/>
            <w:r w:rsidR="00805940">
              <w:rPr>
                <w:rStyle w:val="Hyperlnk"/>
              </w:rPr>
              <w:t>2001:2001</w:t>
            </w:r>
            <w:proofErr w:type="gramEnd"/>
            <w:r w:rsidR="00805940">
              <w:rPr>
                <w:rStyle w:val="Hyperlnk"/>
              </w:rPr>
              <w:t>:453 t.o.m. SFS 2022:1034 - Riksdagen</w:t>
            </w:r>
          </w:hyperlink>
        </w:p>
        <w:p w:rsidR="00805940" w:rsidRDefault="00805940" w:rsidP="00805940">
          <w:pPr>
            <w:spacing w:after="0"/>
          </w:pPr>
        </w:p>
        <w:p w:rsidR="008841F6" w:rsidRDefault="00984A23" w:rsidP="00A512DC">
          <w:pPr>
            <w:spacing w:after="0"/>
            <w:rPr>
              <w:rFonts w:cs="Times New Roman"/>
              <w:szCs w:val="24"/>
            </w:rPr>
          </w:pPr>
          <w:r w:rsidRPr="008841F6">
            <w:rPr>
              <w:rFonts w:ascii="Arial" w:hAnsi="Arial" w:cs="Arial"/>
              <w:szCs w:val="24"/>
            </w:rPr>
            <w:t>Övriga bostäder</w:t>
          </w:r>
          <w:r>
            <w:rPr>
              <w:rFonts w:cs="Times New Roman"/>
              <w:szCs w:val="24"/>
            </w:rPr>
            <w:t xml:space="preserve"> </w:t>
          </w:r>
        </w:p>
        <w:p w:rsidR="00770AC4" w:rsidRDefault="008841F6" w:rsidP="00770AC4">
          <w:pPr>
            <w:spacing w:after="0"/>
            <w:rPr>
              <w:rFonts w:cs="Times New Roman"/>
              <w:szCs w:val="24"/>
            </w:rPr>
          </w:pPr>
          <w:r>
            <w:rPr>
              <w:rFonts w:cs="Times New Roman"/>
              <w:szCs w:val="24"/>
            </w:rPr>
            <w:t>I</w:t>
          </w:r>
          <w:r w:rsidR="00984A23">
            <w:rPr>
              <w:rFonts w:cs="Times New Roman"/>
              <w:szCs w:val="24"/>
            </w:rPr>
            <w:t xml:space="preserve"> Skara kommun </w:t>
          </w:r>
          <w:r>
            <w:rPr>
              <w:rFonts w:cs="Times New Roman"/>
              <w:szCs w:val="24"/>
            </w:rPr>
            <w:t xml:space="preserve">finns det ytterligare bostäder </w:t>
          </w:r>
          <w:r w:rsidR="00770AC4">
            <w:rPr>
              <w:rFonts w:cs="Times New Roman"/>
              <w:szCs w:val="24"/>
            </w:rPr>
            <w:t xml:space="preserve">som är </w:t>
          </w:r>
          <w:r w:rsidR="001D25A2">
            <w:rPr>
              <w:rFonts w:cs="Times New Roman"/>
              <w:szCs w:val="24"/>
            </w:rPr>
            <w:t>boenden anpassade för äldre</w:t>
          </w:r>
          <w:r>
            <w:rPr>
              <w:rFonts w:cs="Times New Roman"/>
              <w:szCs w:val="24"/>
            </w:rPr>
            <w:t xml:space="preserve"> </w:t>
          </w:r>
          <w:r w:rsidR="00984A23">
            <w:rPr>
              <w:rFonts w:cs="Times New Roman"/>
              <w:szCs w:val="24"/>
            </w:rPr>
            <w:t xml:space="preserve">bland annat </w:t>
          </w:r>
          <w:proofErr w:type="spellStart"/>
          <w:r w:rsidR="00770AC4">
            <w:rPr>
              <w:rFonts w:cs="Times New Roman"/>
              <w:szCs w:val="24"/>
            </w:rPr>
            <w:t>Husare</w:t>
          </w:r>
          <w:proofErr w:type="spellEnd"/>
          <w:r w:rsidR="00770AC4">
            <w:rPr>
              <w:rFonts w:cs="Times New Roman"/>
              <w:szCs w:val="24"/>
            </w:rPr>
            <w:t xml:space="preserve"> i Axvall som förvaltas av Centrumbostäder. Under nyproduktion har Centrumbostäder snart Stinsen färdigt som riktar sig till personer över 65 år. Där kommer det finnas gemensamhetsutrymmen och viss service.</w:t>
          </w:r>
        </w:p>
        <w:p w:rsidR="00BE235E" w:rsidRDefault="00BE235E" w:rsidP="00A512DC">
          <w:pPr>
            <w:spacing w:after="0"/>
            <w:rPr>
              <w:rFonts w:cs="Times New Roman"/>
              <w:szCs w:val="24"/>
            </w:rPr>
          </w:pPr>
        </w:p>
        <w:p w:rsidR="00A512DC" w:rsidRPr="002209AA" w:rsidRDefault="008841F6" w:rsidP="00A512DC">
          <w:pPr>
            <w:spacing w:after="0"/>
            <w:rPr>
              <w:rFonts w:cs="Times New Roman"/>
              <w:szCs w:val="24"/>
            </w:rPr>
          </w:pPr>
          <w:r>
            <w:rPr>
              <w:noProof/>
              <w:lang w:eastAsia="sv-SE"/>
            </w:rPr>
            <w:drawing>
              <wp:inline distT="0" distB="0" distL="0" distR="0" wp14:anchorId="5A731CB7" wp14:editId="31AEC7C4">
                <wp:extent cx="2857500" cy="1600200"/>
                <wp:effectExtent l="0" t="0" r="0" b="0"/>
                <wp:docPr id="17" name="Bild 17" descr="C:\Users\peve001\AppData\Local\Microsoft\Windows\INetCache\Content.MSO\3FDEDA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eve001\AppData\Local\Microsoft\Windows\INetCache\Content.MSO\3FDEDAE2.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sdtContent>
    </w:sdt>
    <w:p w:rsidR="006A3149" w:rsidRDefault="006A3149" w:rsidP="006A3149">
      <w:pPr>
        <w:pStyle w:val="Tabellnormal"/>
        <w:rPr>
          <w:rStyle w:val="Tabellrubrik3Char"/>
          <w:rFonts w:ascii="Times New Roman" w:hAnsi="Times New Roman"/>
          <w:sz w:val="24"/>
        </w:rPr>
      </w:pPr>
    </w:p>
    <w:p w:rsidR="00255B43" w:rsidRDefault="00255B43" w:rsidP="00BF38EA"/>
    <w:p w:rsidR="00561040" w:rsidRPr="00875D74" w:rsidRDefault="00561040" w:rsidP="00BF38EA"/>
    <w:sectPr w:rsidR="00561040" w:rsidRPr="00875D74" w:rsidSect="00875D74">
      <w:type w:val="continuous"/>
      <w:pgSz w:w="11906" w:h="16838"/>
      <w:pgMar w:top="284"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79" w:rsidRDefault="00920C79" w:rsidP="007750CF">
      <w:pPr>
        <w:spacing w:before="0" w:after="0" w:line="240" w:lineRule="auto"/>
      </w:pPr>
      <w:r>
        <w:separator/>
      </w:r>
    </w:p>
  </w:endnote>
  <w:endnote w:type="continuationSeparator" w:id="0">
    <w:p w:rsidR="00920C79" w:rsidRDefault="00920C79" w:rsidP="007750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79" w:rsidRDefault="00920C79" w:rsidP="007750CF">
      <w:pPr>
        <w:spacing w:before="0" w:after="0" w:line="240" w:lineRule="auto"/>
      </w:pPr>
      <w:r>
        <w:separator/>
      </w:r>
    </w:p>
  </w:footnote>
  <w:footnote w:type="continuationSeparator" w:id="0">
    <w:p w:rsidR="00920C79" w:rsidRDefault="00920C79" w:rsidP="007750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AB" w:rsidRDefault="006007AB" w:rsidP="006007AB">
    <w:pPr>
      <w:pStyle w:val="Tabellrubrik1"/>
      <w:spacing w:after="240"/>
      <w:ind w:left="5669"/>
    </w:pPr>
    <w:r>
      <w:rPr>
        <w:rFonts w:cs="Arial"/>
        <w:noProof/>
        <w:lang w:eastAsia="sv-SE"/>
      </w:rPr>
      <w:drawing>
        <wp:anchor distT="0" distB="0" distL="114300" distR="114300" simplePos="0" relativeHeight="251659264" behindDoc="0" locked="1" layoutInCell="1" allowOverlap="1" wp14:anchorId="4D162EAF" wp14:editId="6709CD88">
          <wp:simplePos x="0" y="0"/>
          <wp:positionH relativeFrom="margin">
            <wp:posOffset>-2540</wp:posOffset>
          </wp:positionH>
          <wp:positionV relativeFrom="page">
            <wp:posOffset>461010</wp:posOffset>
          </wp:positionV>
          <wp:extent cx="1116000" cy="720000"/>
          <wp:effectExtent l="0" t="0" r="8255" b="4445"/>
          <wp:wrapSquare wrapText="bothSides"/>
          <wp:docPr id="1" name="Bildobjekt 1" descr="Beslutsinstansen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kara_ro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720000"/>
                  </a:xfrm>
                  <a:prstGeom prst="rect">
                    <a:avLst/>
                  </a:prstGeom>
                </pic:spPr>
              </pic:pic>
            </a:graphicData>
          </a:graphic>
          <wp14:sizeRelH relativeFrom="margin">
            <wp14:pctWidth>0</wp14:pctWidth>
          </wp14:sizeRelH>
          <wp14:sizeRelV relativeFrom="margin">
            <wp14:pctHeight>0</wp14:pctHeight>
          </wp14:sizeRelV>
        </wp:anchor>
      </w:drawing>
    </w:r>
    <w:r>
      <w:t>TJÄNSTESKRIVELSE</w:t>
    </w:r>
  </w:p>
  <w:sdt>
    <w:sdtPr>
      <w:rPr>
        <w:rStyle w:val="Tabellrubrik3Char"/>
      </w:rPr>
      <w:alias w:val="Skapad datum"/>
      <w:tag w:val="Skapad datum"/>
      <w:id w:val="-782648569"/>
      <w:placeholder>
        <w:docPart w:val="2D9B479BCB3946E28779D912BCFC9A94"/>
      </w:placeholder>
      <w:dataBinding w:xpath="/Global_Document[1]/CreateDate[1]" w:storeItemID="{EDD10B09-906F-4F7B-B2BD-7EC79C32DB44}"/>
      <w:text/>
    </w:sdtPr>
    <w:sdtEndPr>
      <w:rPr>
        <w:rStyle w:val="Standardstycketeckensnitt"/>
      </w:rPr>
    </w:sdtEndPr>
    <w:sdtContent>
      <w:p w:rsidR="006007AB" w:rsidRDefault="00BD7D6F" w:rsidP="006007AB">
        <w:pPr>
          <w:pStyle w:val="Tabellrubrik3"/>
          <w:spacing w:after="240"/>
          <w:ind w:left="5669"/>
          <w:rPr>
            <w:rStyle w:val="Tabellrubrik3Char"/>
          </w:rPr>
        </w:pPr>
        <w:r>
          <w:rPr>
            <w:rStyle w:val="Tabellrubrik3Char"/>
          </w:rPr>
          <w:t>2024-01-31</w:t>
        </w:r>
      </w:p>
    </w:sdtContent>
  </w:sdt>
  <w:p w:rsidR="006007AB" w:rsidRDefault="00255B43" w:rsidP="006A3149">
    <w:pPr>
      <w:pStyle w:val="Tabellrubrik3"/>
      <w:spacing w:after="720"/>
      <w:ind w:left="5669"/>
    </w:pPr>
    <w:r>
      <w:rPr>
        <w:rStyle w:val="Tabellrubrik3Char"/>
      </w:rPr>
      <w:t>Diarienummer</w:t>
    </w:r>
    <w:r w:rsidR="006007AB">
      <w:t xml:space="preserve"> </w:t>
    </w:r>
    <w:sdt>
      <w:sdtPr>
        <w:rPr>
          <w:rStyle w:val="Tabellrubrik3Char"/>
        </w:rPr>
        <w:alias w:val="ÄrendeDiarkod och nummer"/>
        <w:tag w:val="ÄrendeDiarkod och nummer"/>
        <w:id w:val="1744364264"/>
        <w:placeholder>
          <w:docPart w:val="231000D900B1417D92CE6B54E386990D"/>
        </w:placeholder>
        <w:showingPlcHdr/>
        <w:dataBinding w:xpath="/Global_Document[1]/ParentCase.CodeYearNumber[1]" w:storeItemID="{EDD10B09-906F-4F7B-B2BD-7EC79C32DB44}"/>
        <w:text/>
      </w:sdtPr>
      <w:sdtEndPr>
        <w:rPr>
          <w:rStyle w:val="Tabellrubrik3Char"/>
        </w:rPr>
      </w:sdtEndPr>
      <w:sdtContent>
        <w:r w:rsidR="00A37F5C" w:rsidRPr="00803425">
          <w:rPr>
            <w:rStyle w:val="Platshllartext"/>
          </w:rPr>
          <w:t>Klicka här för att ange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FA1"/>
    <w:multiLevelType w:val="hybridMultilevel"/>
    <w:tmpl w:val="EFE6D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5A5345"/>
    <w:multiLevelType w:val="hybridMultilevel"/>
    <w:tmpl w:val="4E94E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F5608E"/>
    <w:multiLevelType w:val="hybridMultilevel"/>
    <w:tmpl w:val="FED24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B8648A"/>
    <w:multiLevelType w:val="hybridMultilevel"/>
    <w:tmpl w:val="B6DED9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A5D28D0"/>
    <w:multiLevelType w:val="hybridMultilevel"/>
    <w:tmpl w:val="E8BC2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D32304"/>
    <w:multiLevelType w:val="hybridMultilevel"/>
    <w:tmpl w:val="D124FE24"/>
    <w:lvl w:ilvl="0" w:tplc="9674658A">
      <w:start w:val="6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60158A"/>
    <w:multiLevelType w:val="hybridMultilevel"/>
    <w:tmpl w:val="27C40D88"/>
    <w:lvl w:ilvl="0" w:tplc="9674658A">
      <w:start w:val="6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2362B4"/>
    <w:multiLevelType w:val="multilevel"/>
    <w:tmpl w:val="BA88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3"/>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BA"/>
    <w:rsid w:val="00025FB6"/>
    <w:rsid w:val="000438EB"/>
    <w:rsid w:val="0007452C"/>
    <w:rsid w:val="000F479B"/>
    <w:rsid w:val="00152967"/>
    <w:rsid w:val="001D25A2"/>
    <w:rsid w:val="002209AA"/>
    <w:rsid w:val="00245586"/>
    <w:rsid w:val="00255B43"/>
    <w:rsid w:val="0027436C"/>
    <w:rsid w:val="00284F59"/>
    <w:rsid w:val="00286BAA"/>
    <w:rsid w:val="002B1669"/>
    <w:rsid w:val="002D2CE0"/>
    <w:rsid w:val="002F0CA9"/>
    <w:rsid w:val="003010CE"/>
    <w:rsid w:val="00355C5D"/>
    <w:rsid w:val="00377CF6"/>
    <w:rsid w:val="00396A92"/>
    <w:rsid w:val="00444A54"/>
    <w:rsid w:val="00450CBE"/>
    <w:rsid w:val="004511A7"/>
    <w:rsid w:val="00482AA6"/>
    <w:rsid w:val="005120E9"/>
    <w:rsid w:val="005354BA"/>
    <w:rsid w:val="00542F7C"/>
    <w:rsid w:val="00561040"/>
    <w:rsid w:val="005C4589"/>
    <w:rsid w:val="006007AB"/>
    <w:rsid w:val="0060554A"/>
    <w:rsid w:val="00666D51"/>
    <w:rsid w:val="00673484"/>
    <w:rsid w:val="006A3149"/>
    <w:rsid w:val="006C42BF"/>
    <w:rsid w:val="0070386C"/>
    <w:rsid w:val="00706825"/>
    <w:rsid w:val="00723E3C"/>
    <w:rsid w:val="00770AC4"/>
    <w:rsid w:val="007750CF"/>
    <w:rsid w:val="00794D4E"/>
    <w:rsid w:val="007E3641"/>
    <w:rsid w:val="00805940"/>
    <w:rsid w:val="008669B2"/>
    <w:rsid w:val="00875D74"/>
    <w:rsid w:val="008841F6"/>
    <w:rsid w:val="008C75A2"/>
    <w:rsid w:val="00920C79"/>
    <w:rsid w:val="00927CB2"/>
    <w:rsid w:val="0095049A"/>
    <w:rsid w:val="00984A23"/>
    <w:rsid w:val="009F0E74"/>
    <w:rsid w:val="00A34374"/>
    <w:rsid w:val="00A37F5C"/>
    <w:rsid w:val="00A512DC"/>
    <w:rsid w:val="00A55810"/>
    <w:rsid w:val="00AD6D58"/>
    <w:rsid w:val="00AF1310"/>
    <w:rsid w:val="00B22B55"/>
    <w:rsid w:val="00B26B66"/>
    <w:rsid w:val="00B634FE"/>
    <w:rsid w:val="00B82C54"/>
    <w:rsid w:val="00BD7D6F"/>
    <w:rsid w:val="00BE235E"/>
    <w:rsid w:val="00BF38EA"/>
    <w:rsid w:val="00C0613A"/>
    <w:rsid w:val="00C73F1E"/>
    <w:rsid w:val="00CD3C1A"/>
    <w:rsid w:val="00D0281A"/>
    <w:rsid w:val="00D10B38"/>
    <w:rsid w:val="00D54A52"/>
    <w:rsid w:val="00D55A03"/>
    <w:rsid w:val="00D73D9B"/>
    <w:rsid w:val="00DC6075"/>
    <w:rsid w:val="00E603F9"/>
    <w:rsid w:val="00EC4363"/>
    <w:rsid w:val="00ED11B4"/>
    <w:rsid w:val="00EF0124"/>
    <w:rsid w:val="00F15FBE"/>
    <w:rsid w:val="00F970A8"/>
    <w:rsid w:val="00FB689D"/>
    <w:rsid w:val="00FE196E"/>
    <w:rsid w:val="00FE26C4"/>
    <w:rsid w:val="00FF6D89"/>
    <w:rsid w:val="00FF760A"/>
    <w:rsid w:val="00FF7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65D33"/>
  <w15:chartTrackingRefBased/>
  <w15:docId w15:val="{47733D75-8946-47AA-9C5E-C39B04E6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84"/>
    <w:pPr>
      <w:spacing w:before="120" w:after="120"/>
    </w:pPr>
    <w:rPr>
      <w:rFonts w:ascii="Times New Roman" w:hAnsi="Times New Roman"/>
      <w:sz w:val="24"/>
    </w:rPr>
  </w:style>
  <w:style w:type="paragraph" w:styleId="Rubrik1">
    <w:name w:val="heading 1"/>
    <w:basedOn w:val="Normal"/>
    <w:next w:val="Normal"/>
    <w:link w:val="Rubrik1Char"/>
    <w:uiPriority w:val="9"/>
    <w:qFormat/>
    <w:rsid w:val="00ED11B4"/>
    <w:pPr>
      <w:keepNext/>
      <w:keepLines/>
      <w:spacing w:before="360" w:after="24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ED11B4"/>
    <w:pPr>
      <w:keepNext/>
      <w:keepLines/>
      <w:spacing w:before="36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025FB6"/>
    <w:pPr>
      <w:keepNext/>
      <w:keepLines/>
      <w:spacing w:before="240"/>
      <w:outlineLvl w:val="2"/>
    </w:pPr>
    <w:rPr>
      <w:rFonts w:ascii="Arial" w:eastAsiaTheme="majorEastAsia" w:hAnsi="Arial" w:cstheme="majorBidi"/>
      <w:color w:val="000000" w:themeColor="text1"/>
      <w:szCs w:val="24"/>
    </w:rPr>
  </w:style>
  <w:style w:type="paragraph" w:styleId="Rubrik4">
    <w:name w:val="heading 4"/>
    <w:basedOn w:val="Normal"/>
    <w:next w:val="Normal"/>
    <w:link w:val="Rubrik4Char"/>
    <w:uiPriority w:val="9"/>
    <w:unhideWhenUsed/>
    <w:qFormat/>
    <w:rsid w:val="00025FB6"/>
    <w:pPr>
      <w:keepNext/>
      <w:keepLines/>
      <w:spacing w:before="240"/>
      <w:outlineLvl w:val="3"/>
    </w:pPr>
    <w:rPr>
      <w:rFonts w:ascii="Arial" w:eastAsiaTheme="majorEastAsia" w:hAnsi="Arial" w:cstheme="majorBidi"/>
      <w:i/>
      <w:iCs/>
      <w:color w:val="000000" w:themeColor="text1"/>
    </w:rPr>
  </w:style>
  <w:style w:type="paragraph" w:styleId="Rubrik5">
    <w:name w:val="heading 5"/>
    <w:basedOn w:val="Normal"/>
    <w:next w:val="Normal"/>
    <w:link w:val="Rubrik5Char"/>
    <w:uiPriority w:val="9"/>
    <w:unhideWhenUsed/>
    <w:rsid w:val="00C73F1E"/>
    <w:pPr>
      <w:keepNext/>
      <w:keepLines/>
      <w:spacing w:before="40" w:after="0"/>
      <w:outlineLvl w:val="4"/>
    </w:pPr>
    <w:rPr>
      <w:rFonts w:ascii="Arial" w:eastAsiaTheme="majorEastAsia" w:hAnsi="Arial"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D11B4"/>
    <w:rPr>
      <w:rFonts w:ascii="Arial" w:eastAsiaTheme="majorEastAsia" w:hAnsi="Arial" w:cstheme="majorBidi"/>
      <w:b/>
      <w:sz w:val="28"/>
      <w:szCs w:val="32"/>
    </w:rPr>
  </w:style>
  <w:style w:type="character" w:customStyle="1" w:styleId="Rubrik2Char">
    <w:name w:val="Rubrik 2 Char"/>
    <w:basedOn w:val="Standardstycketeckensnitt"/>
    <w:link w:val="Rubrik2"/>
    <w:uiPriority w:val="9"/>
    <w:rsid w:val="00ED11B4"/>
    <w:rPr>
      <w:rFonts w:ascii="Arial" w:eastAsiaTheme="majorEastAsia" w:hAnsi="Arial" w:cstheme="majorBidi"/>
      <w:b/>
      <w:sz w:val="24"/>
      <w:szCs w:val="26"/>
    </w:rPr>
  </w:style>
  <w:style w:type="character" w:customStyle="1" w:styleId="Rubrik3Char">
    <w:name w:val="Rubrik 3 Char"/>
    <w:basedOn w:val="Standardstycketeckensnitt"/>
    <w:link w:val="Rubrik3"/>
    <w:uiPriority w:val="9"/>
    <w:rsid w:val="00025FB6"/>
    <w:rPr>
      <w:rFonts w:ascii="Arial" w:eastAsiaTheme="majorEastAsia" w:hAnsi="Arial" w:cstheme="majorBidi"/>
      <w:color w:val="000000" w:themeColor="text1"/>
      <w:sz w:val="24"/>
      <w:szCs w:val="24"/>
    </w:rPr>
  </w:style>
  <w:style w:type="character" w:customStyle="1" w:styleId="Rubrik4Char">
    <w:name w:val="Rubrik 4 Char"/>
    <w:basedOn w:val="Standardstycketeckensnitt"/>
    <w:link w:val="Rubrik4"/>
    <w:uiPriority w:val="9"/>
    <w:rsid w:val="00025FB6"/>
    <w:rPr>
      <w:rFonts w:ascii="Arial" w:eastAsiaTheme="majorEastAsia" w:hAnsi="Arial" w:cstheme="majorBidi"/>
      <w:i/>
      <w:iCs/>
      <w:color w:val="000000" w:themeColor="text1"/>
      <w:sz w:val="24"/>
    </w:rPr>
  </w:style>
  <w:style w:type="character" w:customStyle="1" w:styleId="Rubrik5Char">
    <w:name w:val="Rubrik 5 Char"/>
    <w:basedOn w:val="Standardstycketeckensnitt"/>
    <w:link w:val="Rubrik5"/>
    <w:uiPriority w:val="9"/>
    <w:rsid w:val="00C73F1E"/>
    <w:rPr>
      <w:rFonts w:ascii="Arial" w:eastAsiaTheme="majorEastAsia" w:hAnsi="Arial" w:cstheme="majorBidi"/>
      <w:sz w:val="20"/>
    </w:rPr>
  </w:style>
  <w:style w:type="paragraph" w:customStyle="1" w:styleId="Tabellrubrik3">
    <w:name w:val="Tabell rubrik 3"/>
    <w:link w:val="Tabellrubrik3Char"/>
    <w:qFormat/>
    <w:rsid w:val="00673484"/>
    <w:pPr>
      <w:spacing w:after="0"/>
    </w:pPr>
    <w:rPr>
      <w:rFonts w:ascii="Arial" w:eastAsiaTheme="majorEastAsia" w:hAnsi="Arial" w:cstheme="majorBidi"/>
      <w:sz w:val="20"/>
    </w:rPr>
  </w:style>
  <w:style w:type="paragraph" w:styleId="Liststycke">
    <w:name w:val="List Paragraph"/>
    <w:basedOn w:val="Normal"/>
    <w:uiPriority w:val="34"/>
    <w:qFormat/>
    <w:rsid w:val="00DC6075"/>
    <w:pPr>
      <w:ind w:left="720"/>
      <w:contextualSpacing/>
    </w:pPr>
  </w:style>
  <w:style w:type="character" w:customStyle="1" w:styleId="Tabellrubrik3Char">
    <w:name w:val="Tabell rubrik 3 Char"/>
    <w:basedOn w:val="Standardstycketeckensnitt"/>
    <w:link w:val="Tabellrubrik3"/>
    <w:rsid w:val="00673484"/>
    <w:rPr>
      <w:rFonts w:ascii="Arial" w:eastAsiaTheme="majorEastAsia" w:hAnsi="Arial" w:cstheme="majorBidi"/>
      <w:sz w:val="20"/>
    </w:rPr>
  </w:style>
  <w:style w:type="paragraph" w:customStyle="1" w:styleId="Tabellrubrik1">
    <w:name w:val="Tabell rubrik 1"/>
    <w:basedOn w:val="Tabellrubrik3"/>
    <w:link w:val="Tabellrubrik1Char"/>
    <w:qFormat/>
    <w:rsid w:val="00673484"/>
    <w:rPr>
      <w:b/>
    </w:rPr>
  </w:style>
  <w:style w:type="paragraph" w:customStyle="1" w:styleId="Kursiv">
    <w:name w:val="Kursiv"/>
    <w:basedOn w:val="Normal"/>
    <w:link w:val="KursivChar"/>
    <w:qFormat/>
    <w:rsid w:val="00DC6075"/>
  </w:style>
  <w:style w:type="character" w:customStyle="1" w:styleId="Tabellrubrik1Char">
    <w:name w:val="Tabell rubrik 1 Char"/>
    <w:basedOn w:val="Tabellrubrik3Char"/>
    <w:link w:val="Tabellrubrik1"/>
    <w:rsid w:val="00673484"/>
    <w:rPr>
      <w:rFonts w:ascii="Arial" w:eastAsiaTheme="majorEastAsia" w:hAnsi="Arial" w:cstheme="majorBidi"/>
      <w:b/>
      <w:sz w:val="20"/>
    </w:rPr>
  </w:style>
  <w:style w:type="paragraph" w:customStyle="1" w:styleId="Fet">
    <w:name w:val="Fet"/>
    <w:basedOn w:val="Kursiv"/>
    <w:link w:val="FetChar"/>
    <w:qFormat/>
    <w:rsid w:val="00DC6075"/>
    <w:rPr>
      <w:b/>
    </w:rPr>
  </w:style>
  <w:style w:type="character" w:customStyle="1" w:styleId="KursivChar">
    <w:name w:val="Kursiv Char"/>
    <w:basedOn w:val="Standardstycketeckensnitt"/>
    <w:link w:val="Kursiv"/>
    <w:rsid w:val="00DC6075"/>
    <w:rPr>
      <w:rFonts w:ascii="Times New Roman" w:hAnsi="Times New Roman"/>
      <w:sz w:val="24"/>
    </w:rPr>
  </w:style>
  <w:style w:type="paragraph" w:customStyle="1" w:styleId="Tabellrubrik4">
    <w:name w:val="Tabell rubrik 4"/>
    <w:basedOn w:val="Tabellrubrik3"/>
    <w:link w:val="Tabellrubrik4Char"/>
    <w:qFormat/>
    <w:rsid w:val="00673484"/>
    <w:pPr>
      <w:spacing w:before="120" w:after="120"/>
    </w:pPr>
    <w:rPr>
      <w:sz w:val="24"/>
    </w:rPr>
  </w:style>
  <w:style w:type="character" w:customStyle="1" w:styleId="FetChar">
    <w:name w:val="Fet Char"/>
    <w:basedOn w:val="KursivChar"/>
    <w:link w:val="Fet"/>
    <w:rsid w:val="00DC6075"/>
    <w:rPr>
      <w:rFonts w:ascii="Times New Roman" w:hAnsi="Times New Roman"/>
      <w:b/>
      <w:sz w:val="24"/>
    </w:rPr>
  </w:style>
  <w:style w:type="paragraph" w:customStyle="1" w:styleId="Tabellrubrik2">
    <w:name w:val="Tabell rubrik 2"/>
    <w:basedOn w:val="Tabellrubrik3"/>
    <w:link w:val="Tabellrubrik2Char"/>
    <w:qFormat/>
    <w:rsid w:val="00673484"/>
    <w:pPr>
      <w:spacing w:before="60" w:after="60"/>
    </w:pPr>
    <w:rPr>
      <w:sz w:val="16"/>
    </w:rPr>
  </w:style>
  <w:style w:type="character" w:customStyle="1" w:styleId="Tabellrubrik4Char">
    <w:name w:val="Tabell rubrik 4 Char"/>
    <w:basedOn w:val="Tabellrubrik3Char"/>
    <w:link w:val="Tabellrubrik4"/>
    <w:rsid w:val="00673484"/>
    <w:rPr>
      <w:rFonts w:ascii="Arial" w:eastAsiaTheme="majorEastAsia" w:hAnsi="Arial" w:cstheme="majorBidi"/>
      <w:sz w:val="24"/>
    </w:rPr>
  </w:style>
  <w:style w:type="character" w:customStyle="1" w:styleId="Tabellrubrik2Char">
    <w:name w:val="Tabell rubrik 2 Char"/>
    <w:basedOn w:val="Tabellrubrik3Char"/>
    <w:link w:val="Tabellrubrik2"/>
    <w:rsid w:val="00673484"/>
    <w:rPr>
      <w:rFonts w:ascii="Arial" w:eastAsiaTheme="majorEastAsia" w:hAnsi="Arial" w:cstheme="majorBidi"/>
      <w:sz w:val="16"/>
    </w:rPr>
  </w:style>
  <w:style w:type="paragraph" w:customStyle="1" w:styleId="Tabellnormal">
    <w:name w:val="Tabell normal"/>
    <w:basedOn w:val="Tabellrubrik2"/>
    <w:link w:val="TabellnormalChar"/>
    <w:qFormat/>
    <w:rsid w:val="00A512DC"/>
    <w:pPr>
      <w:spacing w:before="0" w:after="0"/>
    </w:pPr>
    <w:rPr>
      <w:rFonts w:ascii="Times New Roman" w:hAnsi="Times New Roman"/>
      <w:sz w:val="24"/>
    </w:rPr>
  </w:style>
  <w:style w:type="character" w:customStyle="1" w:styleId="TabellnormalChar">
    <w:name w:val="Tabell normal Char"/>
    <w:basedOn w:val="Tabellrubrik2Char"/>
    <w:link w:val="Tabellnormal"/>
    <w:rsid w:val="00A512DC"/>
    <w:rPr>
      <w:rFonts w:ascii="Times New Roman" w:eastAsiaTheme="majorEastAsia" w:hAnsi="Times New Roman" w:cstheme="majorBidi"/>
      <w:sz w:val="24"/>
    </w:rPr>
  </w:style>
  <w:style w:type="table" w:styleId="Tabellrutnt">
    <w:name w:val="Table Grid"/>
    <w:basedOn w:val="Normaltabell"/>
    <w:uiPriority w:val="39"/>
    <w:rsid w:val="0077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750CF"/>
    <w:rPr>
      <w:color w:val="808080"/>
    </w:rPr>
  </w:style>
  <w:style w:type="character" w:customStyle="1" w:styleId="TabellunderrubrikChar">
    <w:name w:val="Tabell underrubrik Char"/>
    <w:basedOn w:val="Standardstycketeckensnitt"/>
    <w:link w:val="Tabellunderrubrik"/>
    <w:locked/>
    <w:rsid w:val="007750CF"/>
    <w:rPr>
      <w:rFonts w:ascii="Arial" w:hAnsi="Arial" w:cs="Arial"/>
      <w:sz w:val="20"/>
      <w:szCs w:val="20"/>
    </w:rPr>
  </w:style>
  <w:style w:type="paragraph" w:customStyle="1" w:styleId="Tabellunderrubrik">
    <w:name w:val="Tabell underrubrik"/>
    <w:basedOn w:val="Normal"/>
    <w:link w:val="TabellunderrubrikChar"/>
    <w:rsid w:val="007750CF"/>
    <w:pPr>
      <w:spacing w:before="0" w:after="0" w:line="240" w:lineRule="auto"/>
    </w:pPr>
    <w:rPr>
      <w:rFonts w:ascii="Arial" w:hAnsi="Arial" w:cs="Arial"/>
      <w:sz w:val="20"/>
      <w:szCs w:val="20"/>
    </w:rPr>
  </w:style>
  <w:style w:type="paragraph" w:customStyle="1" w:styleId="Tabellrubrik">
    <w:name w:val="Tabell rubrik"/>
    <w:basedOn w:val="Tabellunderrubrik"/>
    <w:link w:val="TabellrubrikChar"/>
    <w:qFormat/>
    <w:rsid w:val="007750CF"/>
    <w:rPr>
      <w:b/>
    </w:rPr>
  </w:style>
  <w:style w:type="character" w:customStyle="1" w:styleId="TabellrubrikChar">
    <w:name w:val="Tabell rubrik Char"/>
    <w:basedOn w:val="TabellunderrubrikChar"/>
    <w:link w:val="Tabellrubrik"/>
    <w:rsid w:val="007750CF"/>
    <w:rPr>
      <w:rFonts w:ascii="Arial" w:hAnsi="Arial" w:cs="Arial"/>
      <w:b/>
      <w:sz w:val="20"/>
      <w:szCs w:val="20"/>
    </w:rPr>
  </w:style>
  <w:style w:type="paragraph" w:styleId="Underrubrik">
    <w:name w:val="Subtitle"/>
    <w:basedOn w:val="Normal"/>
    <w:next w:val="Normal"/>
    <w:link w:val="UnderrubrikChar"/>
    <w:uiPriority w:val="11"/>
    <w:rsid w:val="00A512DC"/>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A512DC"/>
    <w:rPr>
      <w:rFonts w:eastAsiaTheme="minorEastAsia"/>
      <w:color w:val="5A5A5A" w:themeColor="text1" w:themeTint="A5"/>
      <w:spacing w:val="15"/>
    </w:rPr>
  </w:style>
  <w:style w:type="character" w:styleId="Kommentarsreferens">
    <w:name w:val="annotation reference"/>
    <w:basedOn w:val="Standardstycketeckensnitt"/>
    <w:uiPriority w:val="99"/>
    <w:semiHidden/>
    <w:unhideWhenUsed/>
    <w:rsid w:val="00B634FE"/>
    <w:rPr>
      <w:sz w:val="16"/>
      <w:szCs w:val="16"/>
    </w:rPr>
  </w:style>
  <w:style w:type="paragraph" w:styleId="Kommentarer">
    <w:name w:val="annotation text"/>
    <w:basedOn w:val="Normal"/>
    <w:link w:val="KommentarerChar"/>
    <w:uiPriority w:val="99"/>
    <w:semiHidden/>
    <w:unhideWhenUsed/>
    <w:rsid w:val="00B634FE"/>
    <w:pPr>
      <w:spacing w:line="240" w:lineRule="auto"/>
    </w:pPr>
    <w:rPr>
      <w:sz w:val="20"/>
      <w:szCs w:val="20"/>
    </w:rPr>
  </w:style>
  <w:style w:type="character" w:customStyle="1" w:styleId="KommentarerChar">
    <w:name w:val="Kommentarer Char"/>
    <w:basedOn w:val="Standardstycketeckensnitt"/>
    <w:link w:val="Kommentarer"/>
    <w:uiPriority w:val="99"/>
    <w:semiHidden/>
    <w:rsid w:val="00B634FE"/>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634FE"/>
    <w:rPr>
      <w:b/>
      <w:bCs/>
    </w:rPr>
  </w:style>
  <w:style w:type="character" w:customStyle="1" w:styleId="KommentarsmneChar">
    <w:name w:val="Kommentarsämne Char"/>
    <w:basedOn w:val="KommentarerChar"/>
    <w:link w:val="Kommentarsmne"/>
    <w:uiPriority w:val="99"/>
    <w:semiHidden/>
    <w:rsid w:val="00B634FE"/>
    <w:rPr>
      <w:rFonts w:ascii="Times New Roman" w:hAnsi="Times New Roman"/>
      <w:b/>
      <w:bCs/>
      <w:sz w:val="20"/>
      <w:szCs w:val="20"/>
    </w:rPr>
  </w:style>
  <w:style w:type="paragraph" w:styleId="Ballongtext">
    <w:name w:val="Balloon Text"/>
    <w:basedOn w:val="Normal"/>
    <w:link w:val="BallongtextChar"/>
    <w:uiPriority w:val="99"/>
    <w:semiHidden/>
    <w:unhideWhenUsed/>
    <w:rsid w:val="00B634FE"/>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34FE"/>
    <w:rPr>
      <w:rFonts w:ascii="Segoe UI" w:hAnsi="Segoe UI" w:cs="Segoe UI"/>
      <w:sz w:val="18"/>
      <w:szCs w:val="18"/>
    </w:rPr>
  </w:style>
  <w:style w:type="paragraph" w:styleId="Sidhuvud">
    <w:name w:val="header"/>
    <w:basedOn w:val="Normal"/>
    <w:link w:val="SidhuvudChar"/>
    <w:uiPriority w:val="99"/>
    <w:unhideWhenUsed/>
    <w:rsid w:val="00255B43"/>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255B43"/>
    <w:rPr>
      <w:rFonts w:ascii="Times New Roman" w:hAnsi="Times New Roman"/>
      <w:sz w:val="24"/>
    </w:rPr>
  </w:style>
  <w:style w:type="paragraph" w:styleId="Sidfot">
    <w:name w:val="footer"/>
    <w:basedOn w:val="Normal"/>
    <w:link w:val="SidfotChar"/>
    <w:uiPriority w:val="99"/>
    <w:unhideWhenUsed/>
    <w:rsid w:val="00255B43"/>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255B43"/>
    <w:rPr>
      <w:rFonts w:ascii="Times New Roman" w:hAnsi="Times New Roman"/>
      <w:sz w:val="24"/>
    </w:rPr>
  </w:style>
  <w:style w:type="paragraph" w:styleId="Normalwebb">
    <w:name w:val="Normal (Web)"/>
    <w:basedOn w:val="Normal"/>
    <w:uiPriority w:val="99"/>
    <w:unhideWhenUsed/>
    <w:rsid w:val="000438EB"/>
    <w:pPr>
      <w:spacing w:before="100" w:beforeAutospacing="1" w:after="100" w:afterAutospacing="1" w:line="240" w:lineRule="auto"/>
    </w:pPr>
    <w:rPr>
      <w:rFonts w:eastAsia="Times New Roman" w:cs="Times New Roman"/>
      <w:szCs w:val="24"/>
      <w:lang w:eastAsia="sv-SE"/>
    </w:rPr>
  </w:style>
  <w:style w:type="character" w:styleId="Hyperlnk">
    <w:name w:val="Hyperlink"/>
    <w:basedOn w:val="Standardstycketeckensnitt"/>
    <w:uiPriority w:val="99"/>
    <w:semiHidden/>
    <w:unhideWhenUsed/>
    <w:rsid w:val="000438EB"/>
    <w:rPr>
      <w:color w:val="0000FF"/>
      <w:u w:val="single"/>
    </w:rPr>
  </w:style>
  <w:style w:type="character" w:styleId="AnvndHyperlnk">
    <w:name w:val="FollowedHyperlink"/>
    <w:basedOn w:val="Standardstycketeckensnitt"/>
    <w:uiPriority w:val="99"/>
    <w:semiHidden/>
    <w:unhideWhenUsed/>
    <w:rsid w:val="000438EB"/>
    <w:rPr>
      <w:color w:val="954F72" w:themeColor="followedHyperlink"/>
      <w:u w:val="single"/>
    </w:rPr>
  </w:style>
  <w:style w:type="character" w:styleId="Stark">
    <w:name w:val="Strong"/>
    <w:basedOn w:val="Standardstycketeckensnitt"/>
    <w:uiPriority w:val="22"/>
    <w:qFormat/>
    <w:rsid w:val="000438EB"/>
    <w:rPr>
      <w:b/>
      <w:bCs/>
    </w:rPr>
  </w:style>
  <w:style w:type="paragraph" w:customStyle="1" w:styleId="Normal1">
    <w:name w:val="Normal1"/>
    <w:basedOn w:val="Normal"/>
    <w:rsid w:val="002209AA"/>
    <w:pPr>
      <w:spacing w:before="100" w:beforeAutospacing="1" w:after="100" w:afterAutospacing="1" w:line="240" w:lineRule="auto"/>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662">
      <w:bodyDiv w:val="1"/>
      <w:marLeft w:val="0"/>
      <w:marRight w:val="0"/>
      <w:marTop w:val="0"/>
      <w:marBottom w:val="0"/>
      <w:divBdr>
        <w:top w:val="none" w:sz="0" w:space="0" w:color="auto"/>
        <w:left w:val="none" w:sz="0" w:space="0" w:color="auto"/>
        <w:bottom w:val="none" w:sz="0" w:space="0" w:color="auto"/>
        <w:right w:val="none" w:sz="0" w:space="0" w:color="auto"/>
      </w:divBdr>
    </w:div>
    <w:div w:id="1548224475">
      <w:bodyDiv w:val="1"/>
      <w:marLeft w:val="0"/>
      <w:marRight w:val="0"/>
      <w:marTop w:val="0"/>
      <w:marBottom w:val="0"/>
      <w:divBdr>
        <w:top w:val="none" w:sz="0" w:space="0" w:color="auto"/>
        <w:left w:val="none" w:sz="0" w:space="0" w:color="auto"/>
        <w:bottom w:val="none" w:sz="0" w:space="0" w:color="auto"/>
        <w:right w:val="none" w:sz="0" w:space="0" w:color="auto"/>
      </w:divBdr>
    </w:div>
    <w:div w:id="1752242005">
      <w:bodyDiv w:val="1"/>
      <w:marLeft w:val="0"/>
      <w:marRight w:val="0"/>
      <w:marTop w:val="0"/>
      <w:marBottom w:val="0"/>
      <w:divBdr>
        <w:top w:val="none" w:sz="0" w:space="0" w:color="auto"/>
        <w:left w:val="none" w:sz="0" w:space="0" w:color="auto"/>
        <w:bottom w:val="none" w:sz="0" w:space="0" w:color="auto"/>
        <w:right w:val="none" w:sz="0" w:space="0" w:color="auto"/>
      </w:divBdr>
    </w:div>
    <w:div w:id="17669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hyperlink" Target="https://www.riksdagen.se/sv/dokument-lagar/dokument/svensk-forfattningssamling/socialtjanstlag-2001453_sfs-2001-453" TargetMode="External"/><Relationship Id="rId7" Type="http://schemas.openxmlformats.org/officeDocument/2006/relationships/footnotes" Target="footnotes.xml"/><Relationship Id="rId12" Type="http://schemas.openxmlformats.org/officeDocument/2006/relationships/hyperlink" Target="https://seniorval.se/bra-att-veta/trygghetsboende"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eringen.se/pressmeddelanden/2018/06/regeringen-infor-en-ny-boendeform-for-aldre/" TargetMode="External"/><Relationship Id="rId20" Type="http://schemas.openxmlformats.org/officeDocument/2006/relationships/hyperlink" Target="https://seniorval.se/bra-att-veta/aldrebo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niorval.se/bra-att-veta/seniorboende"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ivo.se/publicerat-material/nyheter/nyheter-2019/bistandsbedomt-trygghetsboende-tillstandspliktigt-fran-2-apri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04C1B584994EC2BEADF3F277195792"/>
        <w:category>
          <w:name w:val="Allmänt"/>
          <w:gallery w:val="placeholder"/>
        </w:category>
        <w:types>
          <w:type w:val="bbPlcHdr"/>
        </w:types>
        <w:behaviors>
          <w:behavior w:val="content"/>
        </w:behaviors>
        <w:guid w:val="{84DAC02B-0DDE-4E09-A0CC-5C8659B7C183}"/>
      </w:docPartPr>
      <w:docPartBody>
        <w:p w:rsidR="00CB1C82" w:rsidRDefault="00B87E7D">
          <w:pPr>
            <w:pStyle w:val="C404C1B584994EC2BEADF3F277195792"/>
          </w:pPr>
          <w:r>
            <w:rPr>
              <w:rStyle w:val="Platshllartext"/>
            </w:rPr>
            <w:t>Datum</w:t>
          </w:r>
        </w:p>
      </w:docPartBody>
    </w:docPart>
    <w:docPart>
      <w:docPartPr>
        <w:name w:val="829E30A332AF4B7685E4E62906969357"/>
        <w:category>
          <w:name w:val="Allmänt"/>
          <w:gallery w:val="placeholder"/>
        </w:category>
        <w:types>
          <w:type w:val="bbPlcHdr"/>
        </w:types>
        <w:behaviors>
          <w:behavior w:val="content"/>
        </w:behaviors>
        <w:guid w:val="{FE8C8AC4-90D7-429F-B3E9-B8C25B8847BC}"/>
      </w:docPartPr>
      <w:docPartBody>
        <w:p w:rsidR="00CB1C82" w:rsidRDefault="00B87E7D">
          <w:pPr>
            <w:pStyle w:val="829E30A332AF4B7685E4E62906969357"/>
          </w:pPr>
          <w:r w:rsidRPr="00803425">
            <w:rPr>
              <w:rStyle w:val="Platshllartext"/>
            </w:rPr>
            <w:t>K</w:t>
          </w:r>
          <w:r>
            <w:rPr>
              <w:rStyle w:val="Platshllartext"/>
            </w:rPr>
            <w:t>opplas in från enhetens beskrivning</w:t>
          </w:r>
        </w:p>
      </w:docPartBody>
    </w:docPart>
    <w:docPart>
      <w:docPartPr>
        <w:name w:val="EBB05DA5B3AB4F1E87A4DE1A0EBBAF3C"/>
        <w:category>
          <w:name w:val="Allmänt"/>
          <w:gallery w:val="placeholder"/>
        </w:category>
        <w:types>
          <w:type w:val="bbPlcHdr"/>
        </w:types>
        <w:behaviors>
          <w:behavior w:val="content"/>
        </w:behaviors>
        <w:guid w:val="{F40DB1A3-BE2C-47F2-8132-EE437E00F4A7}"/>
      </w:docPartPr>
      <w:docPartBody>
        <w:p w:rsidR="00CB1C82" w:rsidRDefault="00B87E7D">
          <w:pPr>
            <w:pStyle w:val="EBB05DA5B3AB4F1E87A4DE1A0EBBAF3C"/>
          </w:pPr>
          <w:r>
            <w:rPr>
              <w:rStyle w:val="Platshllartext"/>
            </w:rPr>
            <w:t>Nämnden/styrelsens namn</w:t>
          </w:r>
        </w:p>
      </w:docPartBody>
    </w:docPart>
    <w:docPart>
      <w:docPartPr>
        <w:name w:val="71CA5AEED032471F9ECBE067C72DA4A9"/>
        <w:category>
          <w:name w:val="Allmänt"/>
          <w:gallery w:val="placeholder"/>
        </w:category>
        <w:types>
          <w:type w:val="bbPlcHdr"/>
        </w:types>
        <w:behaviors>
          <w:behavior w:val="content"/>
        </w:behaviors>
        <w:guid w:val="{D618D129-3E3A-453B-AD82-B77F481DD993}"/>
      </w:docPartPr>
      <w:docPartBody>
        <w:p w:rsidR="00CB1C82" w:rsidRDefault="00B87E7D">
          <w:pPr>
            <w:pStyle w:val="71CA5AEED032471F9ECBE067C72DA4A9"/>
          </w:pPr>
          <w:r w:rsidRPr="00CD3C1A">
            <w:t>Skriv rubrik här</w:t>
          </w:r>
        </w:p>
      </w:docPartBody>
    </w:docPart>
    <w:docPart>
      <w:docPartPr>
        <w:name w:val="1CA73B7926854672808C200714786CDF"/>
        <w:category>
          <w:name w:val="Allmänt"/>
          <w:gallery w:val="placeholder"/>
        </w:category>
        <w:types>
          <w:type w:val="bbPlcHdr"/>
        </w:types>
        <w:behaviors>
          <w:behavior w:val="content"/>
        </w:behaviors>
        <w:guid w:val="{117905EC-395A-4CDD-99DE-70FB9DEBA1CE}"/>
      </w:docPartPr>
      <w:docPartBody>
        <w:p w:rsidR="00CB1C82" w:rsidRDefault="00B87E7D">
          <w:pPr>
            <w:pStyle w:val="1CA73B7926854672808C200714786CDF"/>
          </w:pPr>
          <w:r w:rsidRPr="006910C2">
            <w:rPr>
              <w:rStyle w:val="Platshllartext"/>
              <w:rFonts w:cs="Times New Roman"/>
              <w:szCs w:val="24"/>
            </w:rPr>
            <w:t>Skriv sammanfattning av ärendet här, i normalfallet ska en sammanfattning omfattas av max en halv sida. Denna text följer med till protokollet.</w:t>
          </w:r>
        </w:p>
      </w:docPartBody>
    </w:docPart>
    <w:docPart>
      <w:docPartPr>
        <w:name w:val="4C0165FA6CCF485A8462BEC6386C53E4"/>
        <w:category>
          <w:name w:val="Allmänt"/>
          <w:gallery w:val="placeholder"/>
        </w:category>
        <w:types>
          <w:type w:val="bbPlcHdr"/>
        </w:types>
        <w:behaviors>
          <w:behavior w:val="content"/>
        </w:behaviors>
        <w:guid w:val="{323E5B52-BEE3-4A75-BF8F-BA5CF7599B73}"/>
      </w:docPartPr>
      <w:docPartBody>
        <w:p w:rsidR="00CB1C82" w:rsidRDefault="00B87E7D">
          <w:pPr>
            <w:pStyle w:val="4C0165FA6CCF485A8462BEC6386C53E4"/>
          </w:pPr>
          <w:r w:rsidRPr="00B813B2">
            <w:rPr>
              <w:rStyle w:val="Platshllartext"/>
              <w:rFonts w:cs="Times New Roman"/>
              <w:szCs w:val="24"/>
            </w:rPr>
            <w:t>Skriv en bakgrund till ärendet här vid behov. Här kan du även lägga in valfria underrubriker. Denna text följer inte med till protokollet</w:t>
          </w:r>
          <w:r>
            <w:rPr>
              <w:rStyle w:val="Platshllartext"/>
              <w:rFonts w:cs="Times New Roman"/>
              <w:szCs w:val="24"/>
            </w:rPr>
            <w:t>.</w:t>
          </w:r>
        </w:p>
      </w:docPartBody>
    </w:docPart>
    <w:docPart>
      <w:docPartPr>
        <w:name w:val="9EBDAC22E00D464F8AF98202D732DBB9"/>
        <w:category>
          <w:name w:val="Allmänt"/>
          <w:gallery w:val="placeholder"/>
        </w:category>
        <w:types>
          <w:type w:val="bbPlcHdr"/>
        </w:types>
        <w:behaviors>
          <w:behavior w:val="content"/>
        </w:behaviors>
        <w:guid w:val="{0556DA88-A57D-4F99-82B6-E300ED50D490}"/>
      </w:docPartPr>
      <w:docPartBody>
        <w:p w:rsidR="00CB1C82" w:rsidRDefault="00B87E7D">
          <w:pPr>
            <w:pStyle w:val="9EBDAC22E00D464F8AF98202D732DBB9"/>
          </w:pPr>
          <w:r w:rsidRPr="006910C2">
            <w:rPr>
              <w:rStyle w:val="Platshllartext"/>
              <w:rFonts w:cs="Times New Roman"/>
              <w:szCs w:val="24"/>
            </w:rPr>
            <w:t>Skriv vilka underlag som ska skickas till de förtroendevalda inklusive denna tjänsteskrivelse. Denna text följer med till protokollet.</w:t>
          </w:r>
        </w:p>
      </w:docPartBody>
    </w:docPart>
    <w:docPart>
      <w:docPartPr>
        <w:name w:val="2D9B479BCB3946E28779D912BCFC9A94"/>
        <w:category>
          <w:name w:val="Allmänt"/>
          <w:gallery w:val="placeholder"/>
        </w:category>
        <w:types>
          <w:type w:val="bbPlcHdr"/>
        </w:types>
        <w:behaviors>
          <w:behavior w:val="content"/>
        </w:behaviors>
        <w:guid w:val="{33C867E5-F07A-4350-A2F6-665230722196}"/>
      </w:docPartPr>
      <w:docPartBody>
        <w:p w:rsidR="00CB1C82" w:rsidRDefault="00B87E7D">
          <w:pPr>
            <w:pStyle w:val="2D9B479BCB3946E28779D912BCFC9A94"/>
          </w:pPr>
          <w:r>
            <w:rPr>
              <w:rStyle w:val="Platshllartext"/>
            </w:rPr>
            <w:t>Avdelningen/enhetens</w:t>
          </w:r>
          <w:r w:rsidRPr="000A6DEA">
            <w:rPr>
              <w:rStyle w:val="Platshllartext"/>
            </w:rPr>
            <w:t xml:space="preserve"> namn</w:t>
          </w:r>
        </w:p>
      </w:docPartBody>
    </w:docPart>
    <w:docPart>
      <w:docPartPr>
        <w:name w:val="231000D900B1417D92CE6B54E386990D"/>
        <w:category>
          <w:name w:val="Allmänt"/>
          <w:gallery w:val="placeholder"/>
        </w:category>
        <w:types>
          <w:type w:val="bbPlcHdr"/>
        </w:types>
        <w:behaviors>
          <w:behavior w:val="content"/>
        </w:behaviors>
        <w:guid w:val="{C1358C21-D966-480E-A50E-65045F7F4080}"/>
      </w:docPartPr>
      <w:docPartBody>
        <w:p w:rsidR="00CB1C82" w:rsidRDefault="00B87E7D" w:rsidP="00B87E7D">
          <w:pPr>
            <w:pStyle w:val="231000D900B1417D92CE6B54E386990D"/>
          </w:pPr>
          <w:r w:rsidRPr="006910C2">
            <w:rPr>
              <w:rStyle w:val="Platshllartext"/>
              <w:rFonts w:cs="Times New Roman"/>
              <w:szCs w:val="24"/>
            </w:rPr>
            <w:t>Skriv vilka underlag som ska skickas till de förtroendevalda inklusive denna tjänsteskrivelse. Denna text följer med till protokollet.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7D"/>
    <w:rsid w:val="000F0648"/>
    <w:rsid w:val="009D566B"/>
    <w:rsid w:val="00AC0347"/>
    <w:rsid w:val="00B87E7D"/>
    <w:rsid w:val="00CB1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7E7D"/>
    <w:rPr>
      <w:color w:val="808080"/>
    </w:rPr>
  </w:style>
  <w:style w:type="paragraph" w:customStyle="1" w:styleId="C404C1B584994EC2BEADF3F277195792">
    <w:name w:val="C404C1B584994EC2BEADF3F277195792"/>
  </w:style>
  <w:style w:type="paragraph" w:customStyle="1" w:styleId="9CC884197545448093AB64478352E246">
    <w:name w:val="9CC884197545448093AB64478352E246"/>
  </w:style>
  <w:style w:type="paragraph" w:customStyle="1" w:styleId="829E30A332AF4B7685E4E62906969357">
    <w:name w:val="829E30A332AF4B7685E4E62906969357"/>
  </w:style>
  <w:style w:type="paragraph" w:customStyle="1" w:styleId="EBB05DA5B3AB4F1E87A4DE1A0EBBAF3C">
    <w:name w:val="EBB05DA5B3AB4F1E87A4DE1A0EBBAF3C"/>
  </w:style>
  <w:style w:type="paragraph" w:customStyle="1" w:styleId="71CA5AEED032471F9ECBE067C72DA4A9">
    <w:name w:val="71CA5AEED032471F9ECBE067C72DA4A9"/>
  </w:style>
  <w:style w:type="paragraph" w:customStyle="1" w:styleId="73235439A0A447F5ABB0CAEEB28199E6">
    <w:name w:val="73235439A0A447F5ABB0CAEEB28199E6"/>
  </w:style>
  <w:style w:type="paragraph" w:customStyle="1" w:styleId="1CA73B7926854672808C200714786CDF">
    <w:name w:val="1CA73B7926854672808C200714786CDF"/>
  </w:style>
  <w:style w:type="paragraph" w:customStyle="1" w:styleId="4C0165FA6CCF485A8462BEC6386C53E4">
    <w:name w:val="4C0165FA6CCF485A8462BEC6386C53E4"/>
  </w:style>
  <w:style w:type="paragraph" w:customStyle="1" w:styleId="9EBDAC22E00D464F8AF98202D732DBB9">
    <w:name w:val="9EBDAC22E00D464F8AF98202D732DBB9"/>
  </w:style>
  <w:style w:type="paragraph" w:customStyle="1" w:styleId="B46F7EC487B54094B1CE9C4690BAA8AB">
    <w:name w:val="B46F7EC487B54094B1CE9C4690BAA8AB"/>
  </w:style>
  <w:style w:type="paragraph" w:customStyle="1" w:styleId="97E30D42CAFE468ABED3D8C6FBBB201C">
    <w:name w:val="97E30D42CAFE468ABED3D8C6FBBB201C"/>
  </w:style>
  <w:style w:type="paragraph" w:customStyle="1" w:styleId="23DCCEB42751439A92589187E9121FB4">
    <w:name w:val="23DCCEB42751439A92589187E9121FB4"/>
  </w:style>
  <w:style w:type="paragraph" w:customStyle="1" w:styleId="2D9B479BCB3946E28779D912BCFC9A94">
    <w:name w:val="2D9B479BCB3946E28779D912BCFC9A94"/>
  </w:style>
  <w:style w:type="paragraph" w:customStyle="1" w:styleId="231000D900B1417D92CE6B54E386990D">
    <w:name w:val="231000D900B1417D92CE6B54E386990D"/>
    <w:rsid w:val="00B87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lobal_Document>
  <Responsible.Address.Email>helena.lans@skara.se</Responsible.Address.Email>
  <Responsible.Address.Phone.Default/>
  <Responsible.FullName/>
  <Responsible.Signature>HELA014</Responsible.Signature>
  <Responsible.Posistion/>
  <OrganisationNodeLevel1.Name/>
  <Description>Tjänsteskrivelse</Description>
  <Dayname>torsdag</Dayname>
  <DateDay>torsdag 25 februari 2021</DateDay>
  <DateMonth>25 februari 2021</DateMonth>
  <CaseCodeNumber/>
  <DocumentTypeCategory/>
  <Unit.Address.Email>skara.kommun@skara.se</Unit.Address.Email>
  <Unit.Address.Street>Södra Kyrkogatan 2</Unit.Address.Street>
  <Unit.Address.Phone.Fax/>
  <Unit.Address.Phone.Default/>
  <Unit.Address.Phone.Switchboard>0511-320 00</Unit.Address.Phone.Switchboard>
  <Unit.Description>Omsorgsförvaltningen</Unit.Description>
  <Unit.Manager.Address.Phone.Switchboard/>
  <Unit.Manager.FullName>Gustaf Olsson</Unit.Manager.FullName>
  <Unit.Manager.Posistion>Kommundirektör</Unit.Manager.Posistion>
  <Unit.Name>Kommunal pensionärsrådet, KPR</Unit.Name>
  <UnitPostalAddress>53230 Skara</UnitPostalAddress>
  <Diarie/>
  <Estate/>
  <Estates/>
  <WhereToStore/>
  <ApprovedDate/>
  <ApproveStartDate/>
  <Approvers/>
  <NumberSequence/>
  <DocumentType.Name>Tjänsteskrivelse</DocumentType.Name>
  <Contact.Address.CoAddress/>
  <Contact.Address.Email/>
  <Contact.Address.Street/>
  <Contact.Address.Country/>
  <Contact.Address.ZipCode/>
  <Contact.Address.Region/>
  <Contact.Address.Phone.Work/>
  <Contact.Address.Phone.Home/>
  <Contact.Address.Phone.Mobile/>
  <Contact.ContactPerson/>
  <Contact.Name>Skara kommun</Contact.Name>
  <Contact.BusinessIdCode/>
  <CoWorker1.Address.VisitAddress/>
  <CoWorker1.Address.CoAddress/>
  <CoWorker1.Address.Email/>
  <CoWorker1.Address.Street/>
  <CoWorker1.Address.Country/>
  <CoWorker1.Address.ZipCode/>
  <CoWorker1.Address.Region/>
  <CoWorker1.Address.Phone.Work/>
  <CoWorker1.Address.Phone.Fax/>
  <CoWorker1.Address.Phone.Home/>
  <CoWorker1.Address.Phone.Mobile/>
  <CoWorker1.Address.Phone.Default/>
  <CoWorker1.Address.Phone.Switchboard/>
  <CoWorker1.LoginName/>
  <CoWorker1.LastName/>
  <CoWorker1.Email/>
  <CoWorker1.FirstName/>
  <CoWorker1.FullName/>
  <CoWorker1.Organisation/>
  <CoWorker1.SubscribeToMyCases/>
  <CoWorker1.Signature/>
  <CoWorker1.Posistion/>
  <Note/>
  <Object/>
  <PlaceInStore/>
  <Process/>
  <ActivityAreaProcess.ProcessCode/>
  <RegisteredDate>2021-02-25</RegisteredDate>
  <Secrecy/>
  <ScanningId/>
  <CreateDate>2024-01-31</CreateDate>
  <ReplyDate>0001-01-01</ReplyDate>
  <Test/>
  <VersionNumber>0.1</VersionNumber>
  <ParentCase.Responsible.Address.Email/>
  <ParentCase.Responsible.Address.Phone.Default/>
  <ParentCase.Responsible.FullName/>
  <ParentCase.Responsible.Posistion/>
  <ParentCase.Description/>
  <ParentCase.NumberSequence/>
  <ParentCase.CodeYearNumber/>
</Global_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0B09-906F-4F7B-B2BD-7EC79C32DB44}">
  <ds:schemaRefs/>
</ds:datastoreItem>
</file>

<file path=customXml/itemProps2.xml><?xml version="1.0" encoding="utf-8"?>
<ds:datastoreItem xmlns:ds="http://schemas.openxmlformats.org/officeDocument/2006/customXml" ds:itemID="{2DBD8994-D132-451B-BA44-75243609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836</Words>
  <Characters>4434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Tjänsteskrivelse</vt:lpstr>
    </vt:vector>
  </TitlesOfParts>
  <Company>Goliska IT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subject/>
  <dc:creator>Gunnel Sieverthson</dc:creator>
  <cp:keywords/>
  <dc:description/>
  <cp:lastModifiedBy>Pernilla Magnusson</cp:lastModifiedBy>
  <cp:revision>2</cp:revision>
  <cp:lastPrinted>2022-10-14T06:24:00Z</cp:lastPrinted>
  <dcterms:created xsi:type="dcterms:W3CDTF">2024-01-31T08:28:00Z</dcterms:created>
  <dcterms:modified xsi:type="dcterms:W3CDTF">2024-01-31T08:28:00Z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Global_Document</vt:lpwstr>
  </property>
  <property fmtid="{D5CDD505-2E9C-101B-9397-08002B2CF9AE}" pid="3" name="ResxId">
    <vt:lpwstr>Tjänsteskrivelse</vt:lpwstr>
  </property>
  <property fmtid="{D5CDD505-2E9C-101B-9397-08002B2CF9AE}" pid="4" name="DocumentId">
    <vt:lpwstr>33a86481-88dc-4ed8-b7c6-a0b8f72909e9</vt:lpwstr>
  </property>
</Properties>
</file>